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C1731" w14:textId="6A7BD355" w:rsidR="00313E65" w:rsidRPr="002947E2" w:rsidRDefault="00313E65" w:rsidP="00313E65">
      <w:pPr>
        <w:pStyle w:val="a3"/>
        <w:ind w:left="567"/>
        <w:rPr>
          <w:sz w:val="22"/>
          <w:szCs w:val="22"/>
        </w:rPr>
      </w:pPr>
      <w:r w:rsidRPr="002947E2">
        <w:rPr>
          <w:sz w:val="22"/>
          <w:szCs w:val="22"/>
        </w:rPr>
        <w:t xml:space="preserve">Договор поставки № </w:t>
      </w:r>
      <w:r w:rsidR="0030235B" w:rsidRPr="002947E2">
        <w:rPr>
          <w:sz w:val="22"/>
          <w:szCs w:val="22"/>
        </w:rPr>
        <w:t>_____________</w:t>
      </w:r>
    </w:p>
    <w:p w14:paraId="0C32B3C2" w14:textId="3E4ADC87" w:rsidR="00313E65" w:rsidRPr="002947E2" w:rsidRDefault="00D067B4" w:rsidP="00313E65">
      <w:pPr>
        <w:shd w:val="clear" w:color="auto" w:fill="FFFFFF"/>
        <w:ind w:left="180"/>
        <w:jc w:val="center"/>
        <w:rPr>
          <w:sz w:val="22"/>
          <w:szCs w:val="22"/>
        </w:rPr>
      </w:pPr>
      <w:r w:rsidRPr="002947E2">
        <w:rPr>
          <w:sz w:val="22"/>
          <w:szCs w:val="22"/>
        </w:rPr>
        <w:t>г.</w:t>
      </w:r>
      <w:r w:rsidR="002108E3" w:rsidRPr="00DB4C54">
        <w:rPr>
          <w:sz w:val="22"/>
          <w:szCs w:val="22"/>
        </w:rPr>
        <w:t xml:space="preserve"> </w:t>
      </w:r>
      <w:r w:rsidR="007F039D" w:rsidRPr="002947E2">
        <w:rPr>
          <w:sz w:val="22"/>
          <w:szCs w:val="22"/>
        </w:rPr>
        <w:t>Санкт-Петербург</w:t>
      </w:r>
      <w:proofErr w:type="gramStart"/>
      <w:r w:rsidR="00313E65" w:rsidRPr="002947E2">
        <w:rPr>
          <w:sz w:val="22"/>
          <w:szCs w:val="22"/>
        </w:rPr>
        <w:tab/>
      </w:r>
      <w:r w:rsidR="00B30225" w:rsidRPr="002947E2">
        <w:rPr>
          <w:sz w:val="22"/>
          <w:szCs w:val="22"/>
        </w:rPr>
        <w:t xml:space="preserve">  </w:t>
      </w:r>
      <w:r w:rsidR="00313E65" w:rsidRPr="002947E2">
        <w:rPr>
          <w:sz w:val="22"/>
          <w:szCs w:val="22"/>
        </w:rPr>
        <w:tab/>
      </w:r>
      <w:proofErr w:type="gramEnd"/>
      <w:r w:rsidR="00B30225" w:rsidRPr="002947E2">
        <w:rPr>
          <w:sz w:val="22"/>
          <w:szCs w:val="22"/>
        </w:rPr>
        <w:tab/>
      </w:r>
      <w:r w:rsidR="00313E65" w:rsidRPr="002947E2">
        <w:rPr>
          <w:sz w:val="22"/>
          <w:szCs w:val="22"/>
        </w:rPr>
        <w:tab/>
        <w:t xml:space="preserve">             </w:t>
      </w:r>
      <w:r w:rsidR="00313E65" w:rsidRPr="002947E2">
        <w:rPr>
          <w:sz w:val="22"/>
          <w:szCs w:val="22"/>
        </w:rPr>
        <w:tab/>
      </w:r>
      <w:r w:rsidR="00C155CF" w:rsidRPr="002947E2">
        <w:rPr>
          <w:sz w:val="22"/>
          <w:szCs w:val="22"/>
        </w:rPr>
        <w:t xml:space="preserve">                  </w:t>
      </w:r>
      <w:r w:rsidR="001F6B68" w:rsidRPr="002947E2">
        <w:rPr>
          <w:sz w:val="22"/>
          <w:szCs w:val="22"/>
        </w:rPr>
        <w:t xml:space="preserve">                         «</w:t>
      </w:r>
      <w:r w:rsidR="0030235B" w:rsidRPr="002947E2">
        <w:rPr>
          <w:sz w:val="22"/>
          <w:szCs w:val="22"/>
        </w:rPr>
        <w:t>__</w:t>
      </w:r>
      <w:r w:rsidR="00C155CF" w:rsidRPr="002947E2">
        <w:rPr>
          <w:sz w:val="22"/>
          <w:szCs w:val="22"/>
        </w:rPr>
        <w:t xml:space="preserve">» </w:t>
      </w:r>
      <w:r w:rsidR="0030235B" w:rsidRPr="002947E2">
        <w:rPr>
          <w:sz w:val="22"/>
          <w:szCs w:val="22"/>
        </w:rPr>
        <w:t>______</w:t>
      </w:r>
      <w:r w:rsidR="00313E65" w:rsidRPr="002947E2">
        <w:rPr>
          <w:sz w:val="22"/>
          <w:szCs w:val="22"/>
        </w:rPr>
        <w:t xml:space="preserve"> </w:t>
      </w:r>
      <w:r w:rsidR="00AD0BD2" w:rsidRPr="002947E2">
        <w:rPr>
          <w:sz w:val="22"/>
          <w:szCs w:val="22"/>
        </w:rPr>
        <w:t>2023</w:t>
      </w:r>
      <w:r w:rsidR="0030235B" w:rsidRPr="002947E2">
        <w:rPr>
          <w:sz w:val="22"/>
          <w:szCs w:val="22"/>
        </w:rPr>
        <w:t xml:space="preserve"> </w:t>
      </w:r>
      <w:r w:rsidR="00313E65" w:rsidRPr="002947E2">
        <w:rPr>
          <w:sz w:val="22"/>
          <w:szCs w:val="22"/>
        </w:rPr>
        <w:t>г.</w:t>
      </w:r>
    </w:p>
    <w:p w14:paraId="1026BDD2" w14:textId="77777777" w:rsidR="00313E65" w:rsidRPr="002947E2" w:rsidRDefault="00313E65" w:rsidP="00313E65">
      <w:pPr>
        <w:shd w:val="clear" w:color="auto" w:fill="FFFFFF"/>
        <w:ind w:left="273"/>
        <w:jc w:val="both"/>
        <w:rPr>
          <w:sz w:val="22"/>
          <w:szCs w:val="22"/>
        </w:rPr>
      </w:pPr>
    </w:p>
    <w:p w14:paraId="394CD870" w14:textId="2F117B2A" w:rsidR="00313E65" w:rsidRPr="002947E2" w:rsidRDefault="00322169" w:rsidP="00D067B4">
      <w:pPr>
        <w:shd w:val="clear" w:color="auto" w:fill="FFFFFF"/>
        <w:ind w:firstLine="540"/>
        <w:jc w:val="both"/>
        <w:rPr>
          <w:b/>
          <w:sz w:val="22"/>
          <w:szCs w:val="22"/>
        </w:rPr>
      </w:pPr>
      <w:r w:rsidRPr="002108E3">
        <w:rPr>
          <w:b/>
          <w:sz w:val="22"/>
          <w:szCs w:val="22"/>
        </w:rPr>
        <w:t>Акционерное общество «Единый информационно-расчетный центр Ленинградской области» (АО «ЕИРЦ ЛО»)</w:t>
      </w:r>
      <w:r w:rsidR="006E4FB4" w:rsidRPr="002108E3">
        <w:rPr>
          <w:b/>
          <w:sz w:val="22"/>
          <w:szCs w:val="22"/>
        </w:rPr>
        <w:t xml:space="preserve">, </w:t>
      </w:r>
      <w:r w:rsidR="00E92E1D" w:rsidRPr="002947E2">
        <w:rPr>
          <w:sz w:val="22"/>
          <w:szCs w:val="22"/>
        </w:rPr>
        <w:t xml:space="preserve">именуемое в дальнейшем «Покупатель», в лице </w:t>
      </w:r>
      <w:r w:rsidR="007F039D" w:rsidRPr="002947E2">
        <w:rPr>
          <w:sz w:val="22"/>
          <w:szCs w:val="22"/>
        </w:rPr>
        <w:t>генерального директора Афанасьева Сергея Владимировича</w:t>
      </w:r>
      <w:r w:rsidR="00E92E1D" w:rsidRPr="002947E2">
        <w:rPr>
          <w:sz w:val="22"/>
          <w:szCs w:val="22"/>
        </w:rPr>
        <w:t xml:space="preserve">, действующего на основании </w:t>
      </w:r>
      <w:r w:rsidR="007F039D" w:rsidRPr="002947E2">
        <w:rPr>
          <w:sz w:val="22"/>
          <w:szCs w:val="22"/>
        </w:rPr>
        <w:t>Устава</w:t>
      </w:r>
      <w:r w:rsidR="00E92E1D" w:rsidRPr="002947E2">
        <w:rPr>
          <w:sz w:val="22"/>
          <w:szCs w:val="22"/>
        </w:rPr>
        <w:t xml:space="preserve">, </w:t>
      </w:r>
      <w:r w:rsidR="00313E65" w:rsidRPr="002947E2">
        <w:rPr>
          <w:sz w:val="22"/>
          <w:szCs w:val="22"/>
        </w:rPr>
        <w:t>с одной стороны, и</w:t>
      </w:r>
    </w:p>
    <w:p w14:paraId="54180E89" w14:textId="4EEF399E" w:rsidR="00313E65" w:rsidRPr="002947E2" w:rsidRDefault="003D096F" w:rsidP="00313E65">
      <w:pPr>
        <w:shd w:val="clear" w:color="auto" w:fill="FFFFFF"/>
        <w:ind w:firstLine="540"/>
        <w:jc w:val="both"/>
        <w:rPr>
          <w:sz w:val="22"/>
          <w:szCs w:val="22"/>
        </w:rPr>
      </w:pPr>
      <w:r>
        <w:rPr>
          <w:b/>
          <w:sz w:val="22"/>
          <w:szCs w:val="22"/>
        </w:rPr>
        <w:t>__________________________________________________________________________</w:t>
      </w:r>
      <w:r w:rsidR="00313E65" w:rsidRPr="002947E2">
        <w:rPr>
          <w:b/>
          <w:sz w:val="22"/>
          <w:szCs w:val="22"/>
        </w:rPr>
        <w:t>,</w:t>
      </w:r>
      <w:r w:rsidR="00313E65" w:rsidRPr="002947E2">
        <w:rPr>
          <w:sz w:val="22"/>
          <w:szCs w:val="22"/>
        </w:rPr>
        <w:t xml:space="preserve"> именуемое в дальнейшем «Поставщик», в лице </w:t>
      </w:r>
      <w:r>
        <w:rPr>
          <w:sz w:val="22"/>
          <w:szCs w:val="22"/>
        </w:rPr>
        <w:t>____________________________</w:t>
      </w:r>
      <w:r w:rsidR="00313E65" w:rsidRPr="002947E2">
        <w:rPr>
          <w:sz w:val="22"/>
          <w:szCs w:val="22"/>
        </w:rPr>
        <w:t xml:space="preserve">, действующего на основании </w:t>
      </w:r>
      <w:r>
        <w:rPr>
          <w:sz w:val="22"/>
          <w:szCs w:val="22"/>
        </w:rPr>
        <w:t>__________________________</w:t>
      </w:r>
      <w:r w:rsidR="00313E65" w:rsidRPr="002947E2">
        <w:rPr>
          <w:sz w:val="22"/>
          <w:szCs w:val="22"/>
        </w:rPr>
        <w:t>, с другой стороны, совместно именуемые «Стороны», заключили настоящий Договор о нижеследующем:</w:t>
      </w:r>
    </w:p>
    <w:p w14:paraId="39F29368" w14:textId="77777777" w:rsidR="00313E65" w:rsidRPr="002947E2" w:rsidRDefault="00313E65" w:rsidP="00313E65">
      <w:pPr>
        <w:shd w:val="clear" w:color="auto" w:fill="FFFFFF"/>
        <w:rPr>
          <w:sz w:val="16"/>
          <w:szCs w:val="16"/>
        </w:rPr>
      </w:pPr>
    </w:p>
    <w:p w14:paraId="2A0DDD5E" w14:textId="77777777" w:rsidR="00313E65" w:rsidRPr="002947E2" w:rsidRDefault="00313E65" w:rsidP="00313E65">
      <w:pPr>
        <w:numPr>
          <w:ilvl w:val="0"/>
          <w:numId w:val="3"/>
        </w:numPr>
        <w:shd w:val="clear" w:color="auto" w:fill="FFFFFF"/>
        <w:jc w:val="center"/>
        <w:rPr>
          <w:b/>
          <w:bCs/>
          <w:sz w:val="22"/>
          <w:szCs w:val="22"/>
        </w:rPr>
      </w:pPr>
      <w:r w:rsidRPr="002947E2">
        <w:rPr>
          <w:b/>
          <w:bCs/>
          <w:sz w:val="22"/>
          <w:szCs w:val="22"/>
        </w:rPr>
        <w:t>Предмет Договора</w:t>
      </w:r>
    </w:p>
    <w:p w14:paraId="70F217CB" w14:textId="0C23B3B8" w:rsidR="00313E65" w:rsidRPr="002947E2" w:rsidRDefault="00313E65" w:rsidP="00313E65">
      <w:pPr>
        <w:numPr>
          <w:ilvl w:val="1"/>
          <w:numId w:val="3"/>
        </w:numPr>
        <w:shd w:val="clear" w:color="auto" w:fill="FFFFFF"/>
        <w:tabs>
          <w:tab w:val="left" w:pos="540"/>
        </w:tabs>
        <w:ind w:left="0" w:firstLine="0"/>
        <w:jc w:val="both"/>
        <w:rPr>
          <w:sz w:val="22"/>
          <w:szCs w:val="22"/>
        </w:rPr>
      </w:pPr>
      <w:r w:rsidRPr="002947E2">
        <w:rPr>
          <w:bCs/>
          <w:sz w:val="22"/>
          <w:szCs w:val="22"/>
        </w:rPr>
        <w:t>В соответствии с Договором Поставщик обязуется передать Покупателю Товар</w:t>
      </w:r>
      <w:r w:rsidR="00066EF5" w:rsidRPr="002947E2">
        <w:rPr>
          <w:bCs/>
          <w:sz w:val="22"/>
          <w:szCs w:val="22"/>
        </w:rPr>
        <w:t xml:space="preserve"> (здесь и далее, термин «Товар» включает в себя позиции</w:t>
      </w:r>
      <w:r w:rsidR="00DB4C54">
        <w:rPr>
          <w:bCs/>
          <w:sz w:val="22"/>
          <w:szCs w:val="22"/>
        </w:rPr>
        <w:t xml:space="preserve"> п. 1 </w:t>
      </w:r>
      <w:r w:rsidR="00066EF5" w:rsidRPr="002947E2">
        <w:rPr>
          <w:b/>
          <w:sz w:val="22"/>
          <w:szCs w:val="22"/>
        </w:rPr>
        <w:t>Приложени</w:t>
      </w:r>
      <w:r w:rsidR="00DB4C54">
        <w:rPr>
          <w:b/>
          <w:sz w:val="22"/>
          <w:szCs w:val="22"/>
        </w:rPr>
        <w:t>я</w:t>
      </w:r>
      <w:r w:rsidR="00066EF5" w:rsidRPr="002947E2">
        <w:rPr>
          <w:b/>
          <w:sz w:val="22"/>
          <w:szCs w:val="22"/>
        </w:rPr>
        <w:t xml:space="preserve"> № 1 (Спецификация)</w:t>
      </w:r>
      <w:r w:rsidR="00066EF5" w:rsidRPr="002947E2">
        <w:rPr>
          <w:sz w:val="22"/>
          <w:szCs w:val="22"/>
        </w:rPr>
        <w:t xml:space="preserve"> к настоящему Договору, если не указано иное)</w:t>
      </w:r>
      <w:r w:rsidRPr="002947E2">
        <w:rPr>
          <w:bCs/>
          <w:sz w:val="22"/>
          <w:szCs w:val="22"/>
        </w:rPr>
        <w:t>,</w:t>
      </w:r>
      <w:r w:rsidR="00644C53" w:rsidRPr="002947E2">
        <w:rPr>
          <w:bCs/>
          <w:sz w:val="22"/>
          <w:szCs w:val="22"/>
        </w:rPr>
        <w:t xml:space="preserve"> а также на услов</w:t>
      </w:r>
      <w:r w:rsidR="00066EF5" w:rsidRPr="002947E2">
        <w:rPr>
          <w:bCs/>
          <w:sz w:val="22"/>
          <w:szCs w:val="22"/>
        </w:rPr>
        <w:t xml:space="preserve">иях </w:t>
      </w:r>
      <w:proofErr w:type="spellStart"/>
      <w:r w:rsidR="00066EF5" w:rsidRPr="002947E2">
        <w:rPr>
          <w:bCs/>
          <w:sz w:val="22"/>
          <w:szCs w:val="22"/>
        </w:rPr>
        <w:t>Сублицензионного</w:t>
      </w:r>
      <w:proofErr w:type="spellEnd"/>
      <w:r w:rsidR="00066EF5" w:rsidRPr="002947E2">
        <w:rPr>
          <w:bCs/>
          <w:sz w:val="22"/>
          <w:szCs w:val="22"/>
        </w:rPr>
        <w:t xml:space="preserve"> договора (</w:t>
      </w:r>
      <w:r w:rsidR="00066EF5" w:rsidRPr="002947E2">
        <w:rPr>
          <w:b/>
          <w:bCs/>
          <w:sz w:val="22"/>
          <w:szCs w:val="22"/>
        </w:rPr>
        <w:t>П</w:t>
      </w:r>
      <w:r w:rsidR="00644C53" w:rsidRPr="002947E2">
        <w:rPr>
          <w:b/>
          <w:bCs/>
          <w:sz w:val="22"/>
          <w:szCs w:val="22"/>
        </w:rPr>
        <w:t xml:space="preserve">риложение № </w:t>
      </w:r>
      <w:r w:rsidR="00CF1DE7" w:rsidRPr="002947E2">
        <w:rPr>
          <w:b/>
          <w:bCs/>
          <w:sz w:val="22"/>
          <w:szCs w:val="22"/>
        </w:rPr>
        <w:t>3</w:t>
      </w:r>
      <w:r w:rsidR="00644C53" w:rsidRPr="002947E2">
        <w:rPr>
          <w:bCs/>
          <w:sz w:val="22"/>
          <w:szCs w:val="22"/>
        </w:rPr>
        <w:t xml:space="preserve"> к Договору)</w:t>
      </w:r>
      <w:r w:rsidRPr="002947E2">
        <w:rPr>
          <w:bCs/>
          <w:sz w:val="22"/>
          <w:szCs w:val="22"/>
        </w:rPr>
        <w:t xml:space="preserve"> </w:t>
      </w:r>
      <w:r w:rsidRPr="002947E2">
        <w:rPr>
          <w:sz w:val="22"/>
          <w:szCs w:val="22"/>
        </w:rPr>
        <w:t xml:space="preserve">предоставить Сублицензиату неисключительные права на использование программного обеспечения и </w:t>
      </w:r>
      <w:r w:rsidR="00F7542E" w:rsidRPr="002947E2">
        <w:rPr>
          <w:sz w:val="22"/>
          <w:szCs w:val="22"/>
        </w:rPr>
        <w:t>предоставить</w:t>
      </w:r>
      <w:r w:rsidRPr="002947E2">
        <w:rPr>
          <w:sz w:val="22"/>
          <w:szCs w:val="22"/>
        </w:rPr>
        <w:t xml:space="preserve"> простую (неисключительную) лицензию </w:t>
      </w:r>
      <w:r w:rsidR="00F7542E" w:rsidRPr="002947E2">
        <w:rPr>
          <w:sz w:val="22"/>
          <w:szCs w:val="22"/>
        </w:rPr>
        <w:t>средствами факсимильной/электронной связи</w:t>
      </w:r>
      <w:r w:rsidRPr="002947E2">
        <w:rPr>
          <w:sz w:val="22"/>
          <w:szCs w:val="22"/>
        </w:rPr>
        <w:t xml:space="preserve">, на основании которой (которых) Сублицензиат вправе пользоваться сам и предоставить право использования программным обеспечением своим структурным подразделениям, </w:t>
      </w:r>
      <w:r w:rsidRPr="002947E2">
        <w:rPr>
          <w:bCs/>
          <w:sz w:val="22"/>
          <w:szCs w:val="22"/>
        </w:rPr>
        <w:t>на условиях, предусмотренных настоящим Договором и Приложениями к нему.</w:t>
      </w:r>
    </w:p>
    <w:p w14:paraId="1287ACE0" w14:textId="7D94FDB0" w:rsidR="00313E65" w:rsidRPr="002947E2" w:rsidRDefault="00313E65" w:rsidP="00313E65">
      <w:pPr>
        <w:numPr>
          <w:ilvl w:val="1"/>
          <w:numId w:val="3"/>
        </w:numPr>
        <w:shd w:val="clear" w:color="auto" w:fill="FFFFFF"/>
        <w:tabs>
          <w:tab w:val="left" w:pos="540"/>
        </w:tabs>
        <w:ind w:left="0" w:firstLine="0"/>
        <w:jc w:val="both"/>
        <w:rPr>
          <w:bCs/>
          <w:sz w:val="22"/>
          <w:szCs w:val="22"/>
        </w:rPr>
      </w:pPr>
      <w:r w:rsidRPr="002947E2">
        <w:rPr>
          <w:bCs/>
          <w:sz w:val="22"/>
          <w:szCs w:val="22"/>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w:t>
      </w:r>
      <w:r w:rsidRPr="002947E2">
        <w:rPr>
          <w:bCs/>
          <w:i/>
          <w:sz w:val="22"/>
          <w:szCs w:val="22"/>
        </w:rPr>
        <w:t>.</w:t>
      </w:r>
    </w:p>
    <w:p w14:paraId="79FFD707" w14:textId="77777777" w:rsidR="00313E65" w:rsidRPr="002947E2" w:rsidRDefault="00313E65" w:rsidP="00313E65">
      <w:pPr>
        <w:numPr>
          <w:ilvl w:val="1"/>
          <w:numId w:val="3"/>
        </w:numPr>
        <w:shd w:val="clear" w:color="auto" w:fill="FFFFFF"/>
        <w:tabs>
          <w:tab w:val="left" w:pos="540"/>
        </w:tabs>
        <w:ind w:left="0" w:firstLine="0"/>
        <w:jc w:val="both"/>
        <w:rPr>
          <w:bCs/>
          <w:sz w:val="22"/>
          <w:szCs w:val="22"/>
        </w:rPr>
      </w:pPr>
      <w:r w:rsidRPr="002947E2">
        <w:rPr>
          <w:bCs/>
          <w:sz w:val="22"/>
          <w:szCs w:val="22"/>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66E91696" w14:textId="77777777" w:rsidR="00313E65" w:rsidRPr="002947E2" w:rsidRDefault="00313E65" w:rsidP="00313E65">
      <w:pPr>
        <w:numPr>
          <w:ilvl w:val="1"/>
          <w:numId w:val="3"/>
        </w:numPr>
        <w:shd w:val="clear" w:color="auto" w:fill="FFFFFF"/>
        <w:tabs>
          <w:tab w:val="left" w:pos="540"/>
        </w:tabs>
        <w:ind w:left="0" w:firstLine="0"/>
        <w:jc w:val="both"/>
        <w:rPr>
          <w:bCs/>
          <w:sz w:val="22"/>
          <w:szCs w:val="22"/>
        </w:rPr>
      </w:pPr>
      <w:r w:rsidRPr="002947E2">
        <w:rPr>
          <w:bCs/>
          <w:sz w:val="22"/>
          <w:szCs w:val="22"/>
        </w:rPr>
        <w:t xml:space="preserve">Объем обязательств Поставщика включает в себя, без ограничения приведенным перечнем: </w:t>
      </w:r>
    </w:p>
    <w:p w14:paraId="171459D4" w14:textId="77777777" w:rsidR="00313E65" w:rsidRPr="002947E2" w:rsidRDefault="00313E65" w:rsidP="003813A3">
      <w:pPr>
        <w:numPr>
          <w:ilvl w:val="1"/>
          <w:numId w:val="21"/>
        </w:numPr>
        <w:shd w:val="clear" w:color="auto" w:fill="FFFFFF"/>
        <w:tabs>
          <w:tab w:val="clear" w:pos="792"/>
          <w:tab w:val="left" w:pos="709"/>
        </w:tabs>
        <w:ind w:left="709" w:hanging="283"/>
        <w:jc w:val="both"/>
        <w:rPr>
          <w:bCs/>
          <w:sz w:val="22"/>
          <w:szCs w:val="22"/>
        </w:rPr>
      </w:pPr>
      <w:r w:rsidRPr="002947E2">
        <w:rPr>
          <w:bCs/>
          <w:sz w:val="22"/>
          <w:szCs w:val="22"/>
        </w:rPr>
        <w:t xml:space="preserve">поставку Товара в соответствии с </w:t>
      </w:r>
      <w:r w:rsidRPr="002947E2">
        <w:rPr>
          <w:b/>
          <w:bCs/>
          <w:sz w:val="22"/>
          <w:szCs w:val="22"/>
        </w:rPr>
        <w:t>Приложением № 1 (Спецификация)</w:t>
      </w:r>
      <w:r w:rsidRPr="002947E2">
        <w:rPr>
          <w:bCs/>
          <w:sz w:val="22"/>
          <w:szCs w:val="22"/>
        </w:rPr>
        <w:t xml:space="preserve"> к настоящему Договору;</w:t>
      </w:r>
    </w:p>
    <w:p w14:paraId="02C6CB9F" w14:textId="1720B1CD" w:rsidR="00313E65" w:rsidRPr="002947E2" w:rsidRDefault="002108E3" w:rsidP="003813A3">
      <w:pPr>
        <w:numPr>
          <w:ilvl w:val="1"/>
          <w:numId w:val="21"/>
        </w:numPr>
        <w:shd w:val="clear" w:color="auto" w:fill="FFFFFF"/>
        <w:tabs>
          <w:tab w:val="clear" w:pos="792"/>
          <w:tab w:val="left" w:pos="709"/>
        </w:tabs>
        <w:ind w:left="709" w:hanging="283"/>
        <w:jc w:val="both"/>
        <w:rPr>
          <w:bCs/>
          <w:sz w:val="22"/>
          <w:szCs w:val="22"/>
        </w:rPr>
      </w:pPr>
      <w:r w:rsidRPr="002947E2">
        <w:rPr>
          <w:bCs/>
          <w:sz w:val="22"/>
          <w:szCs w:val="22"/>
        </w:rPr>
        <w:t xml:space="preserve">предоставление неисключительных прав на использование </w:t>
      </w:r>
      <w:r>
        <w:rPr>
          <w:bCs/>
          <w:sz w:val="22"/>
          <w:szCs w:val="22"/>
        </w:rPr>
        <w:t>ПО</w:t>
      </w:r>
      <w:r w:rsidRPr="002947E2">
        <w:rPr>
          <w:bCs/>
          <w:sz w:val="22"/>
          <w:szCs w:val="22"/>
        </w:rPr>
        <w:t xml:space="preserve"> средствами факсимильной/электронной связи </w:t>
      </w:r>
      <w:r>
        <w:rPr>
          <w:bCs/>
          <w:sz w:val="22"/>
          <w:szCs w:val="22"/>
        </w:rPr>
        <w:t xml:space="preserve">на </w:t>
      </w:r>
      <w:r w:rsidRPr="002947E2">
        <w:rPr>
          <w:bCs/>
          <w:sz w:val="22"/>
          <w:szCs w:val="22"/>
        </w:rPr>
        <w:t xml:space="preserve">условиях </w:t>
      </w:r>
      <w:r w:rsidRPr="002947E2">
        <w:rPr>
          <w:b/>
          <w:bCs/>
          <w:sz w:val="22"/>
          <w:szCs w:val="22"/>
        </w:rPr>
        <w:t>Приложения № 3 (</w:t>
      </w:r>
      <w:proofErr w:type="spellStart"/>
      <w:r w:rsidRPr="002947E2">
        <w:rPr>
          <w:b/>
          <w:bCs/>
          <w:sz w:val="22"/>
          <w:szCs w:val="22"/>
        </w:rPr>
        <w:t>Сублицензионный</w:t>
      </w:r>
      <w:proofErr w:type="spellEnd"/>
      <w:r w:rsidRPr="002947E2">
        <w:rPr>
          <w:b/>
          <w:bCs/>
          <w:sz w:val="22"/>
          <w:szCs w:val="22"/>
        </w:rPr>
        <w:t xml:space="preserve"> Договор)</w:t>
      </w:r>
      <w:r w:rsidRPr="002947E2">
        <w:rPr>
          <w:bCs/>
          <w:sz w:val="22"/>
          <w:szCs w:val="22"/>
        </w:rPr>
        <w:t xml:space="preserve"> к настоящему Договору</w:t>
      </w:r>
      <w:r>
        <w:rPr>
          <w:bCs/>
          <w:sz w:val="22"/>
          <w:szCs w:val="22"/>
        </w:rPr>
        <w:t>.</w:t>
      </w:r>
    </w:p>
    <w:p w14:paraId="4BC3938A" w14:textId="77777777" w:rsidR="00313E65" w:rsidRPr="002947E2" w:rsidRDefault="00313E65" w:rsidP="00313E65">
      <w:pPr>
        <w:numPr>
          <w:ilvl w:val="1"/>
          <w:numId w:val="3"/>
        </w:numPr>
        <w:shd w:val="clear" w:color="auto" w:fill="FFFFFF"/>
        <w:tabs>
          <w:tab w:val="left" w:pos="540"/>
        </w:tabs>
        <w:ind w:left="0" w:firstLine="0"/>
        <w:jc w:val="both"/>
        <w:rPr>
          <w:sz w:val="22"/>
          <w:szCs w:val="22"/>
        </w:rPr>
      </w:pPr>
      <w:r w:rsidRPr="002947E2">
        <w:rPr>
          <w:bCs/>
          <w:sz w:val="22"/>
          <w:szCs w:val="22"/>
        </w:rPr>
        <w:t>Покупатель обязуется принять и оплатить Товар на условиях настоящего Договора.</w:t>
      </w:r>
    </w:p>
    <w:p w14:paraId="28FFF0FF" w14:textId="2A17CCE7" w:rsidR="00313E65" w:rsidRPr="002947E2" w:rsidRDefault="00313E65" w:rsidP="00313E65">
      <w:pPr>
        <w:numPr>
          <w:ilvl w:val="1"/>
          <w:numId w:val="3"/>
        </w:numPr>
        <w:shd w:val="clear" w:color="auto" w:fill="FFFFFF"/>
        <w:tabs>
          <w:tab w:val="left" w:pos="540"/>
        </w:tabs>
        <w:ind w:left="0" w:firstLine="0"/>
        <w:jc w:val="both"/>
        <w:rPr>
          <w:sz w:val="22"/>
          <w:szCs w:val="22"/>
        </w:rPr>
      </w:pPr>
      <w:r w:rsidRPr="002947E2">
        <w:rPr>
          <w:sz w:val="22"/>
          <w:szCs w:val="22"/>
        </w:rPr>
        <w:t xml:space="preserve">Конкретные условия </w:t>
      </w:r>
      <w:r w:rsidR="00CF1DE7" w:rsidRPr="002947E2">
        <w:rPr>
          <w:sz w:val="22"/>
          <w:szCs w:val="22"/>
        </w:rPr>
        <w:t xml:space="preserve">и способы </w:t>
      </w:r>
      <w:r w:rsidRPr="002947E2">
        <w:rPr>
          <w:sz w:val="22"/>
          <w:szCs w:val="22"/>
        </w:rPr>
        <w:t xml:space="preserve">поставки, сроки поставки, ассортимент, цена и количество поставляемого Товара определяется в </w:t>
      </w:r>
      <w:r w:rsidRPr="002947E2">
        <w:rPr>
          <w:b/>
          <w:sz w:val="22"/>
          <w:szCs w:val="22"/>
        </w:rPr>
        <w:t>Приложении № 1 (Спецификация)</w:t>
      </w:r>
      <w:r w:rsidRPr="002947E2">
        <w:rPr>
          <w:sz w:val="22"/>
          <w:szCs w:val="22"/>
        </w:rPr>
        <w:t xml:space="preserve"> и </w:t>
      </w:r>
      <w:r w:rsidRPr="002947E2">
        <w:rPr>
          <w:b/>
          <w:sz w:val="22"/>
          <w:szCs w:val="22"/>
        </w:rPr>
        <w:t xml:space="preserve">Приложения № </w:t>
      </w:r>
      <w:r w:rsidR="00777EA7" w:rsidRPr="002947E2">
        <w:rPr>
          <w:b/>
          <w:sz w:val="22"/>
          <w:szCs w:val="22"/>
        </w:rPr>
        <w:t>3</w:t>
      </w:r>
      <w:r w:rsidRPr="002947E2">
        <w:rPr>
          <w:b/>
          <w:sz w:val="22"/>
          <w:szCs w:val="22"/>
        </w:rPr>
        <w:t xml:space="preserve"> (</w:t>
      </w:r>
      <w:proofErr w:type="spellStart"/>
      <w:r w:rsidRPr="002947E2">
        <w:rPr>
          <w:b/>
          <w:sz w:val="22"/>
          <w:szCs w:val="22"/>
        </w:rPr>
        <w:t>Сублицензионный</w:t>
      </w:r>
      <w:proofErr w:type="spellEnd"/>
      <w:r w:rsidRPr="002947E2">
        <w:rPr>
          <w:b/>
          <w:sz w:val="22"/>
          <w:szCs w:val="22"/>
        </w:rPr>
        <w:t xml:space="preserve"> Договор)</w:t>
      </w:r>
      <w:r w:rsidRPr="002947E2">
        <w:rPr>
          <w:sz w:val="22"/>
          <w:szCs w:val="22"/>
        </w:rPr>
        <w:t xml:space="preserve"> к настоящему Договору.</w:t>
      </w:r>
    </w:p>
    <w:p w14:paraId="44692E6D" w14:textId="5371D31E" w:rsidR="00313E65" w:rsidRPr="002947E2" w:rsidRDefault="00313E65" w:rsidP="00322169">
      <w:pPr>
        <w:numPr>
          <w:ilvl w:val="1"/>
          <w:numId w:val="3"/>
        </w:numPr>
        <w:shd w:val="clear" w:color="auto" w:fill="FFFFFF"/>
        <w:tabs>
          <w:tab w:val="left" w:pos="540"/>
        </w:tabs>
        <w:ind w:left="0" w:firstLine="0"/>
        <w:jc w:val="both"/>
        <w:rPr>
          <w:spacing w:val="-2"/>
          <w:sz w:val="22"/>
          <w:szCs w:val="22"/>
        </w:rPr>
      </w:pPr>
      <w:r w:rsidRPr="002947E2">
        <w:rPr>
          <w:sz w:val="22"/>
          <w:szCs w:val="22"/>
        </w:rPr>
        <w:t xml:space="preserve">Поставщик </w:t>
      </w:r>
      <w:r w:rsidRPr="002947E2">
        <w:rPr>
          <w:spacing w:val="-2"/>
          <w:sz w:val="22"/>
          <w:szCs w:val="22"/>
        </w:rPr>
        <w:t>во исполнение постановления Правительства РФ от 03.12.2020 № 2013 «О минимальной доле закупок товаров российского происхождения» (далее – Постановление № 2013) обязуется не осуществлять замену товара (товаров), содержащегося (содержащихся) в одном из реестров, предусмотренных пунктом 2 Постановления № 2013</w:t>
      </w:r>
      <w:r w:rsidRPr="002947E2">
        <w:rPr>
          <w:rStyle w:val="af9"/>
          <w:rFonts w:eastAsia="Calibri"/>
          <w:spacing w:val="-2"/>
          <w:sz w:val="22"/>
          <w:szCs w:val="22"/>
        </w:rPr>
        <w:footnoteReference w:id="1"/>
      </w:r>
      <w:r w:rsidRPr="002947E2">
        <w:rPr>
          <w:spacing w:val="-2"/>
          <w:sz w:val="22"/>
          <w:szCs w:val="22"/>
        </w:rPr>
        <w:t>, на товар (товары), не содержащийся (не содержащиеся) в таких реестрах.</w:t>
      </w:r>
    </w:p>
    <w:p w14:paraId="1226E3F1" w14:textId="77777777" w:rsidR="00313E65" w:rsidRPr="002947E2" w:rsidRDefault="00313E65" w:rsidP="00322169">
      <w:pPr>
        <w:shd w:val="clear" w:color="auto" w:fill="FFFFFF"/>
        <w:rPr>
          <w:sz w:val="22"/>
          <w:szCs w:val="22"/>
        </w:rPr>
      </w:pPr>
    </w:p>
    <w:p w14:paraId="79034DF1" w14:textId="77777777" w:rsidR="00313E65" w:rsidRPr="002947E2" w:rsidRDefault="00313E65" w:rsidP="00322169">
      <w:pPr>
        <w:numPr>
          <w:ilvl w:val="0"/>
          <w:numId w:val="3"/>
        </w:numPr>
        <w:ind w:left="0" w:firstLine="0"/>
        <w:jc w:val="center"/>
        <w:rPr>
          <w:b/>
          <w:sz w:val="22"/>
          <w:szCs w:val="22"/>
        </w:rPr>
      </w:pPr>
      <w:r w:rsidRPr="002947E2">
        <w:rPr>
          <w:b/>
          <w:sz w:val="22"/>
          <w:szCs w:val="22"/>
        </w:rPr>
        <w:t>Сумма Договора и порядок оплаты</w:t>
      </w:r>
    </w:p>
    <w:p w14:paraId="0ED21C00" w14:textId="1A1C13DB" w:rsidR="00313E65" w:rsidRDefault="00E92E1D" w:rsidP="00322169">
      <w:pPr>
        <w:numPr>
          <w:ilvl w:val="1"/>
          <w:numId w:val="3"/>
        </w:numPr>
        <w:shd w:val="clear" w:color="auto" w:fill="FFFFFF"/>
        <w:ind w:left="0" w:firstLine="0"/>
        <w:jc w:val="both"/>
        <w:rPr>
          <w:sz w:val="22"/>
          <w:szCs w:val="22"/>
        </w:rPr>
      </w:pPr>
      <w:r w:rsidRPr="002947E2">
        <w:rPr>
          <w:sz w:val="22"/>
          <w:szCs w:val="22"/>
        </w:rPr>
        <w:t xml:space="preserve">Сумма Договора составляет </w:t>
      </w:r>
      <w:r w:rsidR="003D096F">
        <w:rPr>
          <w:sz w:val="22"/>
          <w:szCs w:val="22"/>
        </w:rPr>
        <w:t>___</w:t>
      </w:r>
      <w:r w:rsidR="00322169" w:rsidRPr="002947E2">
        <w:rPr>
          <w:sz w:val="22"/>
          <w:szCs w:val="22"/>
        </w:rPr>
        <w:t xml:space="preserve"> </w:t>
      </w:r>
      <w:r w:rsidRPr="002947E2">
        <w:rPr>
          <w:sz w:val="22"/>
          <w:szCs w:val="22"/>
        </w:rPr>
        <w:t>(</w:t>
      </w:r>
      <w:r w:rsidR="003D096F">
        <w:rPr>
          <w:sz w:val="22"/>
          <w:szCs w:val="22"/>
        </w:rPr>
        <w:t>________</w:t>
      </w:r>
      <w:r w:rsidR="004469F1" w:rsidRPr="002947E2">
        <w:rPr>
          <w:sz w:val="22"/>
          <w:szCs w:val="22"/>
        </w:rPr>
        <w:t>)</w:t>
      </w:r>
      <w:r w:rsidRPr="002947E2">
        <w:rPr>
          <w:sz w:val="22"/>
          <w:szCs w:val="22"/>
        </w:rPr>
        <w:t xml:space="preserve">, в том числе НДС % в размере </w:t>
      </w:r>
      <w:r w:rsidR="003D096F">
        <w:rPr>
          <w:sz w:val="22"/>
          <w:szCs w:val="22"/>
        </w:rPr>
        <w:t>_____</w:t>
      </w:r>
      <w:r w:rsidR="00322169" w:rsidRPr="002947E2">
        <w:rPr>
          <w:sz w:val="22"/>
          <w:szCs w:val="22"/>
        </w:rPr>
        <w:t xml:space="preserve"> </w:t>
      </w:r>
      <w:r w:rsidR="003D096F">
        <w:rPr>
          <w:sz w:val="22"/>
          <w:szCs w:val="22"/>
        </w:rPr>
        <w:t>_____________________</w:t>
      </w:r>
      <w:r w:rsidRPr="002947E2">
        <w:rPr>
          <w:sz w:val="22"/>
          <w:szCs w:val="22"/>
        </w:rPr>
        <w:t xml:space="preserve"> </w:t>
      </w:r>
      <w:r w:rsidR="00313E65" w:rsidRPr="002947E2">
        <w:rPr>
          <w:sz w:val="22"/>
          <w:szCs w:val="22"/>
        </w:rPr>
        <w:t>(далее – Сумма Договора).</w:t>
      </w:r>
    </w:p>
    <w:p w14:paraId="1561D5EC" w14:textId="11ABDE1B" w:rsidR="00A17FCA" w:rsidRPr="002947E2" w:rsidRDefault="00A17FCA" w:rsidP="00191782">
      <w:pPr>
        <w:shd w:val="clear" w:color="auto" w:fill="FFFFFF"/>
        <w:jc w:val="both"/>
        <w:rPr>
          <w:sz w:val="22"/>
          <w:szCs w:val="22"/>
        </w:rPr>
      </w:pPr>
      <w:r>
        <w:rPr>
          <w:sz w:val="22"/>
          <w:szCs w:val="22"/>
        </w:rPr>
        <w:t xml:space="preserve">2.1.1   </w:t>
      </w:r>
      <w:r w:rsidRPr="002947E2">
        <w:rPr>
          <w:sz w:val="22"/>
          <w:szCs w:val="22"/>
        </w:rPr>
        <w:t xml:space="preserve">Стоимость </w:t>
      </w:r>
      <w:r>
        <w:rPr>
          <w:sz w:val="22"/>
          <w:szCs w:val="22"/>
        </w:rPr>
        <w:t>товара</w:t>
      </w:r>
      <w:r w:rsidRPr="002947E2">
        <w:rPr>
          <w:sz w:val="22"/>
          <w:szCs w:val="22"/>
        </w:rPr>
        <w:t xml:space="preserve"> составляет </w:t>
      </w:r>
      <w:r>
        <w:rPr>
          <w:sz w:val="22"/>
          <w:szCs w:val="22"/>
        </w:rPr>
        <w:t>______</w:t>
      </w:r>
      <w:r w:rsidRPr="002947E2">
        <w:rPr>
          <w:sz w:val="22"/>
          <w:szCs w:val="22"/>
        </w:rPr>
        <w:t xml:space="preserve"> (</w:t>
      </w:r>
      <w:r>
        <w:rPr>
          <w:sz w:val="22"/>
          <w:szCs w:val="22"/>
        </w:rPr>
        <w:t>______________</w:t>
      </w:r>
      <w:r w:rsidRPr="002947E2">
        <w:rPr>
          <w:sz w:val="22"/>
          <w:szCs w:val="22"/>
        </w:rPr>
        <w:t xml:space="preserve">), в том числе НДС % в размере </w:t>
      </w:r>
      <w:r>
        <w:rPr>
          <w:sz w:val="22"/>
          <w:szCs w:val="22"/>
        </w:rPr>
        <w:t>_____</w:t>
      </w:r>
      <w:r w:rsidRPr="002947E2">
        <w:rPr>
          <w:sz w:val="22"/>
          <w:szCs w:val="22"/>
        </w:rPr>
        <w:t xml:space="preserve"> </w:t>
      </w:r>
      <w:r>
        <w:rPr>
          <w:sz w:val="22"/>
          <w:szCs w:val="22"/>
        </w:rPr>
        <w:t>_____________________</w:t>
      </w:r>
      <w:r w:rsidRPr="002947E2">
        <w:rPr>
          <w:sz w:val="22"/>
          <w:szCs w:val="22"/>
        </w:rPr>
        <w:t>.</w:t>
      </w:r>
    </w:p>
    <w:p w14:paraId="79D7BB9F" w14:textId="0E73739E" w:rsidR="00D359EF" w:rsidRPr="002947E2" w:rsidRDefault="00313E65" w:rsidP="00D359EF">
      <w:pPr>
        <w:shd w:val="clear" w:color="auto" w:fill="FFFFFF"/>
        <w:jc w:val="both"/>
        <w:rPr>
          <w:sz w:val="22"/>
          <w:szCs w:val="22"/>
        </w:rPr>
      </w:pPr>
      <w:r w:rsidRPr="002947E2">
        <w:rPr>
          <w:sz w:val="22"/>
          <w:szCs w:val="22"/>
        </w:rPr>
        <w:t>2.1.</w:t>
      </w:r>
      <w:r w:rsidR="00A17FCA">
        <w:rPr>
          <w:sz w:val="22"/>
          <w:szCs w:val="22"/>
        </w:rPr>
        <w:t>2</w:t>
      </w:r>
      <w:r w:rsidRPr="002947E2">
        <w:rPr>
          <w:sz w:val="22"/>
          <w:szCs w:val="22"/>
        </w:rPr>
        <w:t xml:space="preserve">. </w:t>
      </w:r>
      <w:r w:rsidR="00644C53" w:rsidRPr="002947E2">
        <w:rPr>
          <w:sz w:val="22"/>
          <w:szCs w:val="22"/>
        </w:rPr>
        <w:t>Лицензионное вознаграждение за</w:t>
      </w:r>
      <w:r w:rsidRPr="002947E2">
        <w:rPr>
          <w:sz w:val="22"/>
          <w:szCs w:val="22"/>
        </w:rPr>
        <w:t xml:space="preserve"> </w:t>
      </w:r>
      <w:r w:rsidR="00644C53" w:rsidRPr="002947E2">
        <w:rPr>
          <w:sz w:val="22"/>
          <w:szCs w:val="22"/>
        </w:rPr>
        <w:t>предоставленн</w:t>
      </w:r>
      <w:r w:rsidR="00777EA7" w:rsidRPr="002947E2">
        <w:rPr>
          <w:sz w:val="22"/>
          <w:szCs w:val="22"/>
        </w:rPr>
        <w:t>ое</w:t>
      </w:r>
      <w:r w:rsidR="00644C53" w:rsidRPr="002947E2">
        <w:rPr>
          <w:sz w:val="22"/>
          <w:szCs w:val="22"/>
        </w:rPr>
        <w:t xml:space="preserve"> прав</w:t>
      </w:r>
      <w:r w:rsidR="00777EA7" w:rsidRPr="002947E2">
        <w:rPr>
          <w:sz w:val="22"/>
          <w:szCs w:val="22"/>
        </w:rPr>
        <w:t xml:space="preserve">о </w:t>
      </w:r>
      <w:r w:rsidR="00644C53" w:rsidRPr="002947E2">
        <w:rPr>
          <w:sz w:val="22"/>
          <w:szCs w:val="22"/>
        </w:rPr>
        <w:t>использовани</w:t>
      </w:r>
      <w:r w:rsidR="00777EA7" w:rsidRPr="002947E2">
        <w:rPr>
          <w:sz w:val="22"/>
          <w:szCs w:val="22"/>
        </w:rPr>
        <w:t xml:space="preserve">я программы для ЭВМ </w:t>
      </w:r>
      <w:r w:rsidR="00E92E1D" w:rsidRPr="002947E2">
        <w:rPr>
          <w:sz w:val="22"/>
          <w:szCs w:val="22"/>
        </w:rPr>
        <w:lastRenderedPageBreak/>
        <w:t xml:space="preserve">составляет </w:t>
      </w:r>
      <w:r w:rsidR="003D096F">
        <w:rPr>
          <w:sz w:val="22"/>
          <w:szCs w:val="22"/>
        </w:rPr>
        <w:t>______</w:t>
      </w:r>
      <w:r w:rsidR="00322169" w:rsidRPr="002947E2">
        <w:rPr>
          <w:sz w:val="22"/>
          <w:szCs w:val="22"/>
        </w:rPr>
        <w:t xml:space="preserve"> </w:t>
      </w:r>
      <w:r w:rsidR="00E92E1D" w:rsidRPr="002947E2">
        <w:rPr>
          <w:sz w:val="22"/>
          <w:szCs w:val="22"/>
        </w:rPr>
        <w:t>(</w:t>
      </w:r>
      <w:r w:rsidR="003D096F">
        <w:rPr>
          <w:sz w:val="22"/>
          <w:szCs w:val="22"/>
        </w:rPr>
        <w:t>____________)</w:t>
      </w:r>
      <w:r w:rsidR="00E92E1D" w:rsidRPr="002947E2">
        <w:rPr>
          <w:sz w:val="22"/>
          <w:szCs w:val="22"/>
        </w:rPr>
        <w:t>,</w:t>
      </w:r>
      <w:r w:rsidRPr="002947E2">
        <w:rPr>
          <w:sz w:val="22"/>
          <w:szCs w:val="22"/>
        </w:rPr>
        <w:t xml:space="preserve"> НДС не облагается на основании </w:t>
      </w:r>
      <w:proofErr w:type="spellStart"/>
      <w:r w:rsidRPr="002947E2">
        <w:rPr>
          <w:sz w:val="22"/>
          <w:szCs w:val="22"/>
        </w:rPr>
        <w:t>пп</w:t>
      </w:r>
      <w:proofErr w:type="spellEnd"/>
      <w:r w:rsidRPr="002947E2">
        <w:rPr>
          <w:sz w:val="22"/>
          <w:szCs w:val="22"/>
        </w:rPr>
        <w:t>. 26 п. 2 ст. 149 НК РФ.</w:t>
      </w:r>
    </w:p>
    <w:p w14:paraId="64E7BD5F" w14:textId="77777777" w:rsidR="00D359EF" w:rsidRPr="002947E2" w:rsidRDefault="00D359EF" w:rsidP="00D359EF">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Сумма Договора устанавливается в рублях Российской Федерации. Оплата по настоящему Договору производится в рублях. Днем оплаты признается дата поступления денежных средств на корреспондентский счет банка, обслуживающего Поставщика. </w:t>
      </w:r>
    </w:p>
    <w:p w14:paraId="2958C45F" w14:textId="77777777" w:rsidR="00313E65" w:rsidRPr="002947E2" w:rsidRDefault="00313E65" w:rsidP="00D359EF">
      <w:pPr>
        <w:numPr>
          <w:ilvl w:val="1"/>
          <w:numId w:val="3"/>
        </w:numPr>
        <w:shd w:val="clear" w:color="auto" w:fill="FFFFFF"/>
        <w:tabs>
          <w:tab w:val="clear" w:pos="792"/>
          <w:tab w:val="num" w:pos="720"/>
        </w:tabs>
        <w:ind w:left="0" w:firstLine="0"/>
        <w:jc w:val="both"/>
        <w:rPr>
          <w:sz w:val="22"/>
          <w:szCs w:val="22"/>
        </w:rPr>
      </w:pPr>
      <w:r w:rsidRPr="002947E2">
        <w:rPr>
          <w:sz w:val="22"/>
          <w:szCs w:val="22"/>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Сумма Договора является фиксированной и не подлежит изменению в течение срока действия настоящего Договора.</w:t>
      </w:r>
    </w:p>
    <w:p w14:paraId="4D7248B4"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Расчеты по настоящему Договору осуществляются в следующем порядке:</w:t>
      </w:r>
    </w:p>
    <w:p w14:paraId="468E45F1" w14:textId="7EFBFC3A" w:rsidR="00313E65" w:rsidRPr="002947E2" w:rsidRDefault="00313E65" w:rsidP="007338DA">
      <w:pPr>
        <w:widowControl/>
        <w:tabs>
          <w:tab w:val="left" w:pos="567"/>
        </w:tabs>
        <w:autoSpaceDE/>
        <w:autoSpaceDN/>
        <w:jc w:val="both"/>
        <w:rPr>
          <w:sz w:val="22"/>
          <w:szCs w:val="22"/>
        </w:rPr>
      </w:pPr>
      <w:r w:rsidRPr="002947E2">
        <w:rPr>
          <w:sz w:val="22"/>
          <w:szCs w:val="22"/>
        </w:rPr>
        <w:t>Оплата по настоящему Договору производится в форме безналичного расчёта путём перечисления денежных средств на банковский счёт Поставщика, указанный в разделе 1</w:t>
      </w:r>
      <w:r w:rsidR="004F438D" w:rsidRPr="002947E2">
        <w:rPr>
          <w:sz w:val="22"/>
          <w:szCs w:val="22"/>
        </w:rPr>
        <w:t>7</w:t>
      </w:r>
      <w:r w:rsidRPr="002947E2">
        <w:rPr>
          <w:sz w:val="22"/>
          <w:szCs w:val="22"/>
        </w:rPr>
        <w:t xml:space="preserve"> настоящего Договора, в течение </w:t>
      </w:r>
      <w:r w:rsidR="00874B17" w:rsidRPr="00874B17">
        <w:rPr>
          <w:sz w:val="22"/>
          <w:szCs w:val="22"/>
        </w:rPr>
        <w:t>3</w:t>
      </w:r>
      <w:r w:rsidR="00415B97">
        <w:rPr>
          <w:sz w:val="22"/>
          <w:szCs w:val="22"/>
        </w:rPr>
        <w:t>0</w:t>
      </w:r>
      <w:r w:rsidR="00415B97" w:rsidRPr="002947E2">
        <w:rPr>
          <w:sz w:val="22"/>
          <w:szCs w:val="22"/>
        </w:rPr>
        <w:t xml:space="preserve"> </w:t>
      </w:r>
      <w:r w:rsidRPr="002947E2">
        <w:rPr>
          <w:sz w:val="22"/>
          <w:szCs w:val="22"/>
        </w:rPr>
        <w:t>(</w:t>
      </w:r>
      <w:r w:rsidR="00874B17">
        <w:rPr>
          <w:sz w:val="22"/>
          <w:szCs w:val="22"/>
        </w:rPr>
        <w:t>тридцати</w:t>
      </w:r>
      <w:r w:rsidRPr="002947E2">
        <w:rPr>
          <w:sz w:val="22"/>
          <w:szCs w:val="22"/>
        </w:rPr>
        <w:t xml:space="preserve">) </w:t>
      </w:r>
      <w:r w:rsidR="00415B97">
        <w:rPr>
          <w:sz w:val="22"/>
          <w:szCs w:val="22"/>
        </w:rPr>
        <w:t xml:space="preserve">рабочих </w:t>
      </w:r>
      <w:r w:rsidR="00415B97" w:rsidRPr="002947E2">
        <w:rPr>
          <w:sz w:val="22"/>
          <w:szCs w:val="22"/>
        </w:rPr>
        <w:t xml:space="preserve"> </w:t>
      </w:r>
      <w:r w:rsidRPr="002947E2">
        <w:rPr>
          <w:sz w:val="22"/>
          <w:szCs w:val="22"/>
        </w:rPr>
        <w:t xml:space="preserve">дней с даты подписания </w:t>
      </w:r>
      <w:r w:rsidR="00294832" w:rsidRPr="002947E2">
        <w:rPr>
          <w:sz w:val="22"/>
          <w:szCs w:val="22"/>
        </w:rPr>
        <w:t>Покупателем</w:t>
      </w:r>
      <w:r w:rsidRPr="002947E2">
        <w:rPr>
          <w:sz w:val="22"/>
          <w:szCs w:val="22"/>
        </w:rPr>
        <w:t xml:space="preserve"> Акта приема-передачи</w:t>
      </w:r>
      <w:r w:rsidR="002108E3">
        <w:rPr>
          <w:sz w:val="22"/>
          <w:szCs w:val="22"/>
        </w:rPr>
        <w:t xml:space="preserve"> программного обеспечения</w:t>
      </w:r>
      <w:r w:rsidRPr="002947E2">
        <w:rPr>
          <w:sz w:val="22"/>
          <w:szCs w:val="22"/>
        </w:rPr>
        <w:t xml:space="preserve">, </w:t>
      </w:r>
      <w:r w:rsidR="00AD0BD2" w:rsidRPr="002947E2">
        <w:rPr>
          <w:sz w:val="22"/>
          <w:szCs w:val="22"/>
        </w:rPr>
        <w:t xml:space="preserve">унифицированной формы документа (далее – </w:t>
      </w:r>
      <w:r w:rsidRPr="002947E2">
        <w:rPr>
          <w:sz w:val="22"/>
          <w:szCs w:val="22"/>
        </w:rPr>
        <w:t>УПД</w:t>
      </w:r>
      <w:r w:rsidR="00AD0BD2" w:rsidRPr="002947E2">
        <w:rPr>
          <w:sz w:val="22"/>
          <w:szCs w:val="22"/>
        </w:rPr>
        <w:t>)</w:t>
      </w:r>
      <w:r w:rsidRPr="002947E2">
        <w:rPr>
          <w:sz w:val="22"/>
          <w:szCs w:val="22"/>
        </w:rPr>
        <w:t xml:space="preserve"> или </w:t>
      </w:r>
      <w:r w:rsidR="00AD0BD2" w:rsidRPr="002947E2">
        <w:rPr>
          <w:sz w:val="22"/>
          <w:szCs w:val="22"/>
        </w:rPr>
        <w:t xml:space="preserve">товарной накладной по форме </w:t>
      </w:r>
      <w:r w:rsidRPr="002947E2">
        <w:rPr>
          <w:sz w:val="22"/>
          <w:szCs w:val="22"/>
        </w:rPr>
        <w:t>ТОРГ-12</w:t>
      </w:r>
      <w:r w:rsidR="00AD0BD2" w:rsidRPr="002947E2">
        <w:rPr>
          <w:sz w:val="22"/>
          <w:szCs w:val="22"/>
        </w:rPr>
        <w:t xml:space="preserve"> (далее –</w:t>
      </w:r>
      <w:r w:rsidR="00E92E1D" w:rsidRPr="002947E2">
        <w:rPr>
          <w:sz w:val="22"/>
          <w:szCs w:val="22"/>
        </w:rPr>
        <w:t xml:space="preserve"> </w:t>
      </w:r>
      <w:r w:rsidR="00AD0BD2" w:rsidRPr="002947E2">
        <w:rPr>
          <w:sz w:val="22"/>
          <w:szCs w:val="22"/>
        </w:rPr>
        <w:t>ТОРГ-12)</w:t>
      </w:r>
      <w:r w:rsidRPr="002947E2">
        <w:rPr>
          <w:sz w:val="22"/>
          <w:szCs w:val="22"/>
        </w:rPr>
        <w:t xml:space="preserve">. Для оформления реализации товаров/работ/услуг применяется УПД или </w:t>
      </w:r>
      <w:r w:rsidR="00AD0BD2" w:rsidRPr="002947E2">
        <w:rPr>
          <w:sz w:val="22"/>
          <w:szCs w:val="22"/>
        </w:rPr>
        <w:t>Т</w:t>
      </w:r>
      <w:r w:rsidRPr="002947E2">
        <w:rPr>
          <w:sz w:val="22"/>
          <w:szCs w:val="22"/>
        </w:rPr>
        <w:t>ОРГ-12</w:t>
      </w:r>
      <w:r w:rsidR="007338DA">
        <w:rPr>
          <w:sz w:val="22"/>
          <w:szCs w:val="22"/>
        </w:rPr>
        <w:t xml:space="preserve"> и счет-фактура</w:t>
      </w:r>
      <w:r w:rsidRPr="002947E2">
        <w:rPr>
          <w:sz w:val="22"/>
          <w:szCs w:val="22"/>
        </w:rPr>
        <w:t>, которые Поставщик предоставляет Покупателю.</w:t>
      </w:r>
      <w:r w:rsidR="007338DA">
        <w:rPr>
          <w:sz w:val="22"/>
          <w:szCs w:val="22"/>
        </w:rPr>
        <w:t xml:space="preserve"> </w:t>
      </w:r>
      <w:r w:rsidRPr="002947E2">
        <w:rPr>
          <w:sz w:val="22"/>
          <w:szCs w:val="22"/>
        </w:rPr>
        <w:t>Счета, не подтвержденные документами, не оплачиваются.</w:t>
      </w:r>
    </w:p>
    <w:p w14:paraId="5B1E1AE5"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CFAB60F"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Поставщик не позднее 5 (пятого) числа месяца, следующего за отчетным кварталом, направляет в адрес Покупателя, оформленный со своей стороны акт сверки. Покупатель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29272263" w14:textId="4B366B1A" w:rsidR="00313E65" w:rsidRPr="002947E2" w:rsidRDefault="00313E65" w:rsidP="00313E65">
      <w:pPr>
        <w:numPr>
          <w:ilvl w:val="1"/>
          <w:numId w:val="3"/>
        </w:numPr>
        <w:shd w:val="clear" w:color="auto" w:fill="FFFFFF"/>
        <w:tabs>
          <w:tab w:val="clear" w:pos="792"/>
          <w:tab w:val="num" w:pos="360"/>
        </w:tabs>
        <w:ind w:left="0" w:firstLine="0"/>
        <w:jc w:val="both"/>
        <w:rPr>
          <w:sz w:val="22"/>
          <w:szCs w:val="22"/>
        </w:rPr>
      </w:pPr>
      <w:r w:rsidRPr="002947E2">
        <w:rPr>
          <w:sz w:val="22"/>
          <w:szCs w:val="22"/>
        </w:rPr>
        <w:t xml:space="preserve">Стороны осуществляют обмен всеми документами в рамках исполнения обязательств по настоящему Договору, в том числе при выставлении и получении счетов, </w:t>
      </w:r>
      <w:r w:rsidR="004B4B8B" w:rsidRPr="002947E2">
        <w:rPr>
          <w:sz w:val="22"/>
          <w:szCs w:val="22"/>
        </w:rPr>
        <w:t xml:space="preserve">счетов-фактур, </w:t>
      </w:r>
      <w:r w:rsidRPr="002947E2">
        <w:rPr>
          <w:sz w:val="22"/>
          <w:szCs w:val="22"/>
        </w:rPr>
        <w:t>УПД</w:t>
      </w:r>
      <w:r w:rsidR="004B4B8B" w:rsidRPr="002947E2">
        <w:rPr>
          <w:sz w:val="22"/>
          <w:szCs w:val="22"/>
        </w:rPr>
        <w:t xml:space="preserve"> или ТОРГ-12</w:t>
      </w:r>
      <w:r w:rsidR="004F438D" w:rsidRPr="002947E2">
        <w:rPr>
          <w:sz w:val="22"/>
          <w:szCs w:val="22"/>
        </w:rPr>
        <w:t>, актов приема-передачи</w:t>
      </w:r>
      <w:r w:rsidRPr="002947E2">
        <w:rPr>
          <w:sz w:val="22"/>
          <w:szCs w:val="22"/>
        </w:rPr>
        <w:t xml:space="preserve"> с использованием электронного документооборота.</w:t>
      </w:r>
    </w:p>
    <w:p w14:paraId="5D5EE7A3" w14:textId="77777777" w:rsidR="00313E65" w:rsidRPr="002947E2" w:rsidRDefault="00313E65" w:rsidP="00313E65">
      <w:pPr>
        <w:shd w:val="clear" w:color="auto" w:fill="FFFFFF"/>
        <w:jc w:val="both"/>
        <w:rPr>
          <w:sz w:val="22"/>
          <w:szCs w:val="22"/>
        </w:rPr>
      </w:pPr>
    </w:p>
    <w:p w14:paraId="1CE9307C" w14:textId="77777777" w:rsidR="00313E65" w:rsidRPr="002947E2" w:rsidRDefault="00313E65" w:rsidP="00313E65">
      <w:pPr>
        <w:numPr>
          <w:ilvl w:val="0"/>
          <w:numId w:val="3"/>
        </w:numPr>
        <w:shd w:val="clear" w:color="auto" w:fill="FFFFFF"/>
        <w:jc w:val="center"/>
        <w:rPr>
          <w:b/>
          <w:sz w:val="22"/>
          <w:szCs w:val="22"/>
        </w:rPr>
      </w:pPr>
      <w:r w:rsidRPr="002947E2">
        <w:rPr>
          <w:b/>
          <w:sz w:val="22"/>
          <w:szCs w:val="22"/>
        </w:rPr>
        <w:t>Качество и комплектность</w:t>
      </w:r>
    </w:p>
    <w:p w14:paraId="38F5B779"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w:t>
      </w:r>
      <w:r w:rsidRPr="002947E2">
        <w:rPr>
          <w:sz w:val="22"/>
          <w:szCs w:val="22"/>
        </w:rPr>
        <w:br/>
        <w:t>или другой нормативно - технической документации на русском языке, в том числе, указанной в Спецификации, применительно к каждой позиции Товара.</w:t>
      </w:r>
    </w:p>
    <w:p w14:paraId="458C8029"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Поставщик обязан одновременно с передачей Товара передать Покупателю (грузополучателю) его принадлежности, а также относящиеся к нему документы, оформленные надлежащим образом:</w:t>
      </w:r>
    </w:p>
    <w:p w14:paraId="3A1D919E" w14:textId="61C11A31" w:rsidR="00313E65" w:rsidRPr="002947E2" w:rsidRDefault="00313E65" w:rsidP="00313E65">
      <w:pPr>
        <w:numPr>
          <w:ilvl w:val="0"/>
          <w:numId w:val="1"/>
        </w:numPr>
        <w:shd w:val="clear" w:color="auto" w:fill="FFFFFF"/>
        <w:tabs>
          <w:tab w:val="clear" w:pos="1287"/>
          <w:tab w:val="num" w:pos="0"/>
          <w:tab w:val="left" w:pos="900"/>
        </w:tabs>
        <w:ind w:left="0" w:firstLine="540"/>
        <w:jc w:val="both"/>
        <w:rPr>
          <w:sz w:val="22"/>
          <w:szCs w:val="22"/>
        </w:rPr>
      </w:pPr>
      <w:r w:rsidRPr="002947E2">
        <w:rPr>
          <w:sz w:val="22"/>
          <w:szCs w:val="22"/>
        </w:rPr>
        <w:t>УПД или ТОРГ-12</w:t>
      </w:r>
      <w:r w:rsidR="002108E3">
        <w:rPr>
          <w:sz w:val="22"/>
          <w:szCs w:val="22"/>
        </w:rPr>
        <w:t xml:space="preserve"> и счет-фактур</w:t>
      </w:r>
      <w:r w:rsidR="007338DA">
        <w:rPr>
          <w:sz w:val="22"/>
          <w:szCs w:val="22"/>
        </w:rPr>
        <w:t>у</w:t>
      </w:r>
      <w:r w:rsidRPr="002947E2">
        <w:rPr>
          <w:sz w:val="22"/>
          <w:szCs w:val="22"/>
        </w:rPr>
        <w:t>.</w:t>
      </w:r>
    </w:p>
    <w:p w14:paraId="1B682362"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3 (трех) рабочих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052216EF"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15 (пятнадцати) рабочих дней с даты уведомления его Покупателем об отказе от Товара возместить Покупателю понесенные убытки.</w:t>
      </w:r>
    </w:p>
    <w:p w14:paraId="07D6885F" w14:textId="57BEADF9" w:rsidR="00313E65" w:rsidRPr="005A6FA8" w:rsidRDefault="00313E65" w:rsidP="00313E65">
      <w:pPr>
        <w:numPr>
          <w:ilvl w:val="1"/>
          <w:numId w:val="3"/>
        </w:numPr>
        <w:shd w:val="clear" w:color="auto" w:fill="FFFFFF"/>
        <w:tabs>
          <w:tab w:val="clear" w:pos="792"/>
          <w:tab w:val="num" w:pos="720"/>
        </w:tabs>
        <w:ind w:left="0" w:firstLine="0"/>
        <w:jc w:val="both"/>
        <w:rPr>
          <w:sz w:val="22"/>
          <w:szCs w:val="22"/>
          <w:highlight w:val="yellow"/>
        </w:rPr>
      </w:pPr>
      <w:r w:rsidRPr="005A6FA8">
        <w:rPr>
          <w:sz w:val="22"/>
          <w:szCs w:val="22"/>
          <w:highlight w:val="yellow"/>
        </w:rPr>
        <w:t xml:space="preserve">На Товар устанавливается гарантийный срок, </w:t>
      </w:r>
      <w:r w:rsidR="00010B1C" w:rsidRPr="005A6FA8">
        <w:rPr>
          <w:sz w:val="22"/>
          <w:szCs w:val="22"/>
          <w:highlight w:val="yellow"/>
        </w:rPr>
        <w:t>установленный в п. 2.5. Приложения №2</w:t>
      </w:r>
      <w:r w:rsidRPr="005A6FA8">
        <w:rPr>
          <w:sz w:val="22"/>
          <w:szCs w:val="22"/>
          <w:highlight w:val="yellow"/>
        </w:rPr>
        <w:t xml:space="preserve">. </w:t>
      </w:r>
    </w:p>
    <w:p w14:paraId="4C3A6B2B"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В случае если при </w:t>
      </w:r>
      <w:proofErr w:type="spellStart"/>
      <w:r w:rsidRPr="002947E2">
        <w:rPr>
          <w:sz w:val="22"/>
          <w:szCs w:val="22"/>
        </w:rPr>
        <w:t>внутритарной</w:t>
      </w:r>
      <w:proofErr w:type="spellEnd"/>
      <w:r w:rsidRPr="002947E2">
        <w:rPr>
          <w:sz w:val="22"/>
          <w:szCs w:val="22"/>
        </w:rPr>
        <w:t xml:space="preserve"> приемке Товаров или в течение гарантийного срока в Товаре или любой его части будут обнаружены любые несоответствия (недостатки), Покупатель обязан </w:t>
      </w:r>
      <w:r w:rsidRPr="002947E2">
        <w:rPr>
          <w:sz w:val="22"/>
          <w:szCs w:val="22"/>
        </w:rPr>
        <w:br/>
        <w:t xml:space="preserve">в разумный срок направить Поставщику уведомление, в котором указывается, что Поставщик по выбору Покупателя: </w:t>
      </w:r>
    </w:p>
    <w:p w14:paraId="782E3579" w14:textId="77777777" w:rsidR="00313E65" w:rsidRPr="002947E2" w:rsidRDefault="00313E65" w:rsidP="00313E65">
      <w:pPr>
        <w:numPr>
          <w:ilvl w:val="0"/>
          <w:numId w:val="5"/>
        </w:numPr>
        <w:shd w:val="clear" w:color="auto" w:fill="FFFFFF"/>
        <w:tabs>
          <w:tab w:val="left" w:pos="720"/>
        </w:tabs>
        <w:jc w:val="both"/>
        <w:rPr>
          <w:sz w:val="22"/>
          <w:szCs w:val="22"/>
        </w:rPr>
      </w:pPr>
      <w:r w:rsidRPr="002947E2">
        <w:rPr>
          <w:sz w:val="22"/>
          <w:szCs w:val="22"/>
        </w:rPr>
        <w:t>производит за свой счет замену Товара;</w:t>
      </w:r>
    </w:p>
    <w:p w14:paraId="1FC64F88" w14:textId="77777777" w:rsidR="00313E65" w:rsidRPr="002947E2" w:rsidRDefault="00313E65" w:rsidP="00313E65">
      <w:pPr>
        <w:numPr>
          <w:ilvl w:val="0"/>
          <w:numId w:val="5"/>
        </w:numPr>
        <w:shd w:val="clear" w:color="auto" w:fill="FFFFFF"/>
        <w:tabs>
          <w:tab w:val="left" w:pos="720"/>
        </w:tabs>
        <w:jc w:val="both"/>
        <w:rPr>
          <w:sz w:val="22"/>
          <w:szCs w:val="22"/>
        </w:rPr>
      </w:pPr>
      <w:r w:rsidRPr="002947E2">
        <w:rPr>
          <w:sz w:val="22"/>
          <w:szCs w:val="22"/>
        </w:rPr>
        <w:t>возвращает Покупателю стоимость Товара;</w:t>
      </w:r>
    </w:p>
    <w:p w14:paraId="15E5CF87" w14:textId="77777777" w:rsidR="00313E65" w:rsidRPr="002947E2" w:rsidRDefault="00313E65" w:rsidP="00313E65">
      <w:pPr>
        <w:numPr>
          <w:ilvl w:val="0"/>
          <w:numId w:val="5"/>
        </w:numPr>
        <w:shd w:val="clear" w:color="auto" w:fill="FFFFFF"/>
        <w:tabs>
          <w:tab w:val="left" w:pos="720"/>
        </w:tabs>
        <w:jc w:val="both"/>
        <w:rPr>
          <w:sz w:val="22"/>
          <w:szCs w:val="22"/>
        </w:rPr>
      </w:pPr>
      <w:r w:rsidRPr="002947E2">
        <w:rPr>
          <w:sz w:val="22"/>
          <w:szCs w:val="22"/>
        </w:rPr>
        <w:t>возмещает Покупателю расходы, связанные с устранением недостатков Товара.</w:t>
      </w:r>
    </w:p>
    <w:p w14:paraId="2C572D95" w14:textId="7D02D883" w:rsidR="00313E65" w:rsidRPr="002947E2" w:rsidRDefault="00313E65" w:rsidP="00313E65">
      <w:pPr>
        <w:shd w:val="clear" w:color="auto" w:fill="FFFFFF"/>
        <w:tabs>
          <w:tab w:val="left" w:pos="720"/>
        </w:tabs>
        <w:ind w:firstLine="720"/>
        <w:jc w:val="both"/>
        <w:rPr>
          <w:i/>
          <w:sz w:val="22"/>
          <w:szCs w:val="22"/>
        </w:rPr>
      </w:pPr>
      <w:r w:rsidRPr="002947E2">
        <w:rPr>
          <w:sz w:val="22"/>
          <w:szCs w:val="22"/>
        </w:rPr>
        <w:t>В случае замены Товара гарантийный срок данного Товара начинается снова со дня его замены.</w:t>
      </w:r>
    </w:p>
    <w:p w14:paraId="277C882B"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6F80A7B2" w14:textId="713916B8"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lastRenderedPageBreak/>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35AE3BD8" w14:textId="77777777" w:rsidR="00313E65" w:rsidRPr="002947E2" w:rsidRDefault="00313E65" w:rsidP="00A51DE0">
      <w:pPr>
        <w:shd w:val="clear" w:color="auto" w:fill="FFFFFF"/>
        <w:jc w:val="both"/>
        <w:rPr>
          <w:sz w:val="22"/>
          <w:szCs w:val="22"/>
        </w:rPr>
      </w:pPr>
    </w:p>
    <w:p w14:paraId="783AA1C3" w14:textId="77777777" w:rsidR="00313E65" w:rsidRPr="002947E2" w:rsidRDefault="00313E65" w:rsidP="00A51DE0">
      <w:pPr>
        <w:numPr>
          <w:ilvl w:val="0"/>
          <w:numId w:val="3"/>
        </w:numPr>
        <w:shd w:val="clear" w:color="auto" w:fill="FFFFFF"/>
        <w:ind w:left="0" w:firstLine="0"/>
        <w:jc w:val="center"/>
        <w:rPr>
          <w:b/>
          <w:sz w:val="22"/>
          <w:szCs w:val="22"/>
        </w:rPr>
      </w:pPr>
      <w:r w:rsidRPr="002947E2">
        <w:rPr>
          <w:b/>
          <w:sz w:val="22"/>
          <w:szCs w:val="22"/>
        </w:rPr>
        <w:t>Количество и ассортимент</w:t>
      </w:r>
    </w:p>
    <w:p w14:paraId="7C5C9CF0" w14:textId="77777777" w:rsidR="00313E65" w:rsidRPr="002947E2" w:rsidRDefault="00313E65" w:rsidP="00A51DE0">
      <w:pPr>
        <w:numPr>
          <w:ilvl w:val="1"/>
          <w:numId w:val="3"/>
        </w:numPr>
        <w:shd w:val="clear" w:color="auto" w:fill="FFFFFF"/>
        <w:tabs>
          <w:tab w:val="clear" w:pos="792"/>
          <w:tab w:val="num" w:pos="720"/>
        </w:tabs>
        <w:spacing w:line="250" w:lineRule="exact"/>
        <w:ind w:left="0" w:firstLine="0"/>
        <w:jc w:val="both"/>
        <w:rPr>
          <w:sz w:val="22"/>
          <w:szCs w:val="22"/>
        </w:rPr>
      </w:pPr>
      <w:r w:rsidRPr="002947E2">
        <w:rPr>
          <w:sz w:val="22"/>
          <w:szCs w:val="22"/>
        </w:rPr>
        <w:t>Количество, цена и ассортимент поставляемого Товара указываются Сторонами в Спецификации (</w:t>
      </w:r>
      <w:r w:rsidRPr="002947E2">
        <w:rPr>
          <w:b/>
          <w:sz w:val="22"/>
          <w:szCs w:val="22"/>
        </w:rPr>
        <w:t>Приложение № 1</w:t>
      </w:r>
      <w:r w:rsidRPr="002947E2">
        <w:rPr>
          <w:sz w:val="22"/>
          <w:szCs w:val="22"/>
        </w:rPr>
        <w:t xml:space="preserve"> к настоящему Договору).</w:t>
      </w:r>
    </w:p>
    <w:p w14:paraId="07FDA0FF" w14:textId="77777777" w:rsidR="00313E65" w:rsidRPr="002947E2" w:rsidRDefault="00313E65" w:rsidP="00A51DE0">
      <w:pPr>
        <w:rPr>
          <w:sz w:val="22"/>
          <w:szCs w:val="22"/>
        </w:rPr>
      </w:pPr>
    </w:p>
    <w:p w14:paraId="28160937" w14:textId="77777777" w:rsidR="00313E65" w:rsidRPr="002947E2" w:rsidRDefault="00313E65" w:rsidP="00A51DE0">
      <w:pPr>
        <w:numPr>
          <w:ilvl w:val="0"/>
          <w:numId w:val="3"/>
        </w:numPr>
        <w:shd w:val="clear" w:color="auto" w:fill="FFFFFF"/>
        <w:ind w:left="0" w:firstLine="0"/>
        <w:jc w:val="center"/>
        <w:rPr>
          <w:b/>
          <w:sz w:val="22"/>
          <w:szCs w:val="22"/>
        </w:rPr>
      </w:pPr>
      <w:r w:rsidRPr="002947E2">
        <w:rPr>
          <w:b/>
          <w:sz w:val="22"/>
          <w:szCs w:val="22"/>
        </w:rPr>
        <w:t>Тара, упаковка, маркировка</w:t>
      </w:r>
    </w:p>
    <w:p w14:paraId="706C4DC2"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Товар, поставляемый по настоящему Договору, должен отгружаться Поставщиком </w:t>
      </w:r>
      <w:r w:rsidRPr="002947E2">
        <w:rPr>
          <w:sz w:val="22"/>
          <w:szCs w:val="22"/>
        </w:rPr>
        <w:br/>
        <w:t>в электронном виде или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5EFEFF6"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В случае если по своему характеру Товар не требует затаривания и (или) упаковки </w:t>
      </w:r>
      <w:r w:rsidRPr="002947E2">
        <w:rPr>
          <w:sz w:val="22"/>
          <w:szCs w:val="22"/>
        </w:rPr>
        <w:br/>
        <w:t>и (или) применения средств пакетирования, Поставщик отгружает его без применения этих средств.</w:t>
      </w:r>
    </w:p>
    <w:p w14:paraId="60D553CE"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72FD02D0"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Стоимость тары, упаковки включена в цену Товара. Тара, упаковка возврату не подлежит.</w:t>
      </w:r>
    </w:p>
    <w:p w14:paraId="6F61E4DD" w14:textId="77777777" w:rsidR="00313E65" w:rsidRPr="002947E2" w:rsidRDefault="00313E65" w:rsidP="00A51DE0">
      <w:pPr>
        <w:shd w:val="clear" w:color="auto" w:fill="FFFFFF"/>
        <w:tabs>
          <w:tab w:val="left" w:pos="1190"/>
        </w:tabs>
        <w:jc w:val="both"/>
        <w:rPr>
          <w:sz w:val="22"/>
          <w:szCs w:val="22"/>
        </w:rPr>
      </w:pPr>
    </w:p>
    <w:p w14:paraId="1995E381" w14:textId="77777777" w:rsidR="00313E65" w:rsidRPr="002947E2" w:rsidRDefault="00313E65" w:rsidP="00A51DE0">
      <w:pPr>
        <w:keepNext/>
        <w:widowControl/>
        <w:numPr>
          <w:ilvl w:val="0"/>
          <w:numId w:val="3"/>
        </w:numPr>
        <w:shd w:val="clear" w:color="auto" w:fill="FFFFFF"/>
        <w:ind w:left="0" w:firstLine="0"/>
        <w:jc w:val="center"/>
        <w:rPr>
          <w:sz w:val="22"/>
          <w:szCs w:val="22"/>
        </w:rPr>
      </w:pPr>
      <w:r w:rsidRPr="002947E2">
        <w:rPr>
          <w:b/>
          <w:sz w:val="22"/>
          <w:szCs w:val="22"/>
        </w:rPr>
        <w:t>Сроки, порядок и условия поставки</w:t>
      </w:r>
    </w:p>
    <w:p w14:paraId="26459106" w14:textId="16B020B3" w:rsidR="00313E65" w:rsidRPr="002947E2" w:rsidRDefault="00313E65" w:rsidP="00A51DE0">
      <w:pPr>
        <w:numPr>
          <w:ilvl w:val="1"/>
          <w:numId w:val="3"/>
        </w:numPr>
        <w:shd w:val="clear" w:color="auto" w:fill="FFFFFF"/>
        <w:tabs>
          <w:tab w:val="clear" w:pos="792"/>
          <w:tab w:val="num" w:pos="720"/>
        </w:tabs>
        <w:ind w:left="0" w:firstLine="0"/>
        <w:jc w:val="both"/>
        <w:rPr>
          <w:b/>
          <w:sz w:val="22"/>
          <w:szCs w:val="22"/>
        </w:rPr>
      </w:pPr>
      <w:r w:rsidRPr="005A6FA8">
        <w:rPr>
          <w:sz w:val="22"/>
          <w:szCs w:val="22"/>
          <w:highlight w:val="yellow"/>
        </w:rPr>
        <w:t xml:space="preserve">Срок поставки Товара – </w:t>
      </w:r>
      <w:r w:rsidR="005A6FA8" w:rsidRPr="005A6FA8">
        <w:rPr>
          <w:sz w:val="22"/>
          <w:szCs w:val="22"/>
          <w:highlight w:val="yellow"/>
        </w:rPr>
        <w:t>не позднее 60 календарных дней с даты подписания договора обеими</w:t>
      </w:r>
      <w:r w:rsidR="005A6FA8">
        <w:rPr>
          <w:sz w:val="22"/>
          <w:szCs w:val="22"/>
        </w:rPr>
        <w:t xml:space="preserve"> Сторонами</w:t>
      </w:r>
      <w:r w:rsidRPr="002947E2">
        <w:rPr>
          <w:sz w:val="22"/>
          <w:szCs w:val="22"/>
        </w:rPr>
        <w:t xml:space="preserve">. С согласия Покупателя допускается досрочная поставка Товара. </w:t>
      </w:r>
    </w:p>
    <w:p w14:paraId="0F3B6162" w14:textId="2F3A407E" w:rsidR="00313E65" w:rsidRPr="002947E2" w:rsidRDefault="00313E65" w:rsidP="00A51DE0">
      <w:pPr>
        <w:shd w:val="clear" w:color="auto" w:fill="FFFFFF"/>
        <w:tabs>
          <w:tab w:val="left" w:pos="720"/>
        </w:tabs>
        <w:jc w:val="both"/>
        <w:rPr>
          <w:i/>
          <w:sz w:val="22"/>
          <w:szCs w:val="22"/>
        </w:rPr>
      </w:pPr>
      <w:r w:rsidRPr="002947E2">
        <w:rPr>
          <w:sz w:val="22"/>
          <w:szCs w:val="22"/>
        </w:rPr>
        <w:t>Поставщик в счет цены Договора должен доставить Товар средствами факсимильной/электронной связи</w:t>
      </w:r>
      <w:r w:rsidR="006F13E4" w:rsidRPr="002947E2">
        <w:rPr>
          <w:sz w:val="22"/>
          <w:szCs w:val="22"/>
        </w:rPr>
        <w:t xml:space="preserve"> путем направления ключа доступа</w:t>
      </w:r>
      <w:r w:rsidRPr="002947E2">
        <w:rPr>
          <w:sz w:val="22"/>
          <w:szCs w:val="22"/>
        </w:rPr>
        <w:t>.</w:t>
      </w:r>
    </w:p>
    <w:p w14:paraId="7413A026"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Поставщик обязан направить в адрес Покупателя средствами факсимильной/электронной связи информацию о предполагаемой дате поставки Товара (частей Товара) на склад Покупателя не позднее, чем за 2 (два) рабочих дня(ей) до даты такой поставки.</w:t>
      </w:r>
    </w:p>
    <w:p w14:paraId="2FF3D0CF" w14:textId="7D3B8C01"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Право собственности и риск случайного повреждения, гибели Товара переходит от Поставщика к Покупателю с момента подписания УПД или ТОРГ-12</w:t>
      </w:r>
      <w:r w:rsidR="007338DA">
        <w:rPr>
          <w:sz w:val="22"/>
          <w:szCs w:val="22"/>
        </w:rPr>
        <w:t xml:space="preserve"> и счета-фактуры</w:t>
      </w:r>
      <w:r w:rsidRPr="002947E2">
        <w:rPr>
          <w:sz w:val="22"/>
          <w:szCs w:val="22"/>
        </w:rPr>
        <w:t>. Поставщик считается исполнившим обязательство по поставке Товара Покупателю с момента, указанного в настоящем пункте.</w:t>
      </w:r>
    </w:p>
    <w:p w14:paraId="379E6A8B"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Поставщик в течение суток с даты отгрузки Товара, обязан уведомить об этом Покупателя средствами факсимильной/электронной связи. </w:t>
      </w:r>
    </w:p>
    <w:p w14:paraId="536A2C10" w14:textId="41B07C63"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В случае неприбытия Товара в пункт назначения в течение 7 (семи) </w:t>
      </w:r>
      <w:r w:rsidR="007057E3" w:rsidRPr="002947E2">
        <w:rPr>
          <w:sz w:val="22"/>
          <w:szCs w:val="22"/>
        </w:rPr>
        <w:t xml:space="preserve">рабочих </w:t>
      </w:r>
      <w:r w:rsidRPr="002947E2">
        <w:rPr>
          <w:sz w:val="22"/>
          <w:szCs w:val="22"/>
        </w:rPr>
        <w:t>дней с даты уведомления об отгрузке, Поставщик за свой счет принимает меры по его розыску.</w:t>
      </w:r>
    </w:p>
    <w:p w14:paraId="2B294C4A"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6A606AA1" w14:textId="06D67E53"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Поставщик, допустивший недопоставку Товара, обязан восполнить недопоставленное количество в течение </w:t>
      </w:r>
      <w:r w:rsidR="007057E3" w:rsidRPr="002947E2">
        <w:rPr>
          <w:sz w:val="22"/>
          <w:szCs w:val="22"/>
        </w:rPr>
        <w:t>10 (</w:t>
      </w:r>
      <w:r w:rsidRPr="002947E2">
        <w:rPr>
          <w:sz w:val="22"/>
          <w:szCs w:val="22"/>
        </w:rPr>
        <w:t>десяти</w:t>
      </w:r>
      <w:r w:rsidR="007057E3" w:rsidRPr="002947E2">
        <w:rPr>
          <w:sz w:val="22"/>
          <w:szCs w:val="22"/>
        </w:rPr>
        <w:t>) рабочих</w:t>
      </w:r>
      <w:r w:rsidRPr="002947E2">
        <w:rPr>
          <w:sz w:val="22"/>
          <w:szCs w:val="22"/>
        </w:rPr>
        <w:t xml:space="preserve"> дней с момента обнаружения недопоставки.</w:t>
      </w:r>
    </w:p>
    <w:p w14:paraId="0FE781BA"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Покупатель вправе, уведомив Поставщика, отказаться от принятия Товара, поставка которого просрочена.</w:t>
      </w:r>
    </w:p>
    <w:p w14:paraId="3F686AE0" w14:textId="77777777" w:rsidR="00313E65" w:rsidRPr="002947E2" w:rsidRDefault="00313E65" w:rsidP="00A51DE0">
      <w:pPr>
        <w:shd w:val="clear" w:color="auto" w:fill="FFFFFF"/>
        <w:tabs>
          <w:tab w:val="left" w:pos="720"/>
        </w:tabs>
        <w:jc w:val="both"/>
        <w:rPr>
          <w:sz w:val="22"/>
          <w:szCs w:val="22"/>
        </w:rPr>
      </w:pPr>
    </w:p>
    <w:p w14:paraId="23D8F6F5" w14:textId="77777777" w:rsidR="00313E65" w:rsidRPr="002947E2" w:rsidRDefault="00313E65" w:rsidP="00A51DE0">
      <w:pPr>
        <w:numPr>
          <w:ilvl w:val="0"/>
          <w:numId w:val="3"/>
        </w:numPr>
        <w:shd w:val="clear" w:color="auto" w:fill="FFFFFF"/>
        <w:ind w:left="0" w:firstLine="0"/>
        <w:jc w:val="center"/>
        <w:rPr>
          <w:b/>
          <w:sz w:val="22"/>
          <w:szCs w:val="22"/>
        </w:rPr>
      </w:pPr>
      <w:r w:rsidRPr="002947E2">
        <w:rPr>
          <w:b/>
          <w:sz w:val="22"/>
          <w:szCs w:val="22"/>
        </w:rPr>
        <w:t>Приемка по количеству и качеству</w:t>
      </w:r>
    </w:p>
    <w:p w14:paraId="5586D7D7"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Приемка Товара осуществляется Покупателем в следующем порядке.</w:t>
      </w:r>
    </w:p>
    <w:p w14:paraId="31132DD8"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В случае наличия тары внешний осмотр тары и упаковки поставочных партий Товара с целью выявления наружных повреждений и проверки соответствия количества отгруженных и поступивших на склад Покупателя частей Товара выполняется Покупателем без нарушения целостности тары, упаковки и консервации в течение 1 (одного) рабочего дня с даты начала такой приемки.</w:t>
      </w:r>
    </w:p>
    <w:p w14:paraId="47D29009" w14:textId="2B63482A"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Приемка Товара производится по УПД или ТОРГ-12</w:t>
      </w:r>
      <w:r w:rsidR="002108E3">
        <w:rPr>
          <w:sz w:val="22"/>
          <w:szCs w:val="22"/>
        </w:rPr>
        <w:t xml:space="preserve"> и счет</w:t>
      </w:r>
      <w:r w:rsidR="007338DA">
        <w:rPr>
          <w:sz w:val="22"/>
          <w:szCs w:val="22"/>
        </w:rPr>
        <w:t>у</w:t>
      </w:r>
      <w:r w:rsidR="002108E3">
        <w:rPr>
          <w:sz w:val="22"/>
          <w:szCs w:val="22"/>
        </w:rPr>
        <w:t>-фактур</w:t>
      </w:r>
      <w:r w:rsidR="007338DA">
        <w:rPr>
          <w:sz w:val="22"/>
          <w:szCs w:val="22"/>
        </w:rPr>
        <w:t>е</w:t>
      </w:r>
      <w:r w:rsidRPr="002947E2">
        <w:rPr>
          <w:sz w:val="22"/>
          <w:szCs w:val="22"/>
        </w:rPr>
        <w:t>.</w:t>
      </w:r>
    </w:p>
    <w:p w14:paraId="73EC7791" w14:textId="4D509184" w:rsidR="00313E65" w:rsidRPr="002947E2" w:rsidRDefault="00313E65" w:rsidP="00A51DE0">
      <w:pPr>
        <w:numPr>
          <w:ilvl w:val="1"/>
          <w:numId w:val="3"/>
        </w:numPr>
        <w:shd w:val="clear" w:color="auto" w:fill="FFFFFF"/>
        <w:ind w:left="0" w:firstLine="0"/>
        <w:jc w:val="both"/>
        <w:rPr>
          <w:sz w:val="22"/>
          <w:szCs w:val="22"/>
        </w:rPr>
      </w:pPr>
      <w:r w:rsidRPr="002947E2">
        <w:rPr>
          <w:sz w:val="22"/>
          <w:szCs w:val="22"/>
        </w:rPr>
        <w:t>Поставщик в дату, следующую за датой доставки Товара средствами факсимильной/электронной связи, обязан передать</w:t>
      </w:r>
      <w:r w:rsidR="00A51DE0" w:rsidRPr="002947E2">
        <w:rPr>
          <w:sz w:val="22"/>
          <w:szCs w:val="22"/>
        </w:rPr>
        <w:t>, с</w:t>
      </w:r>
      <w:r w:rsidRPr="002947E2">
        <w:rPr>
          <w:sz w:val="22"/>
          <w:szCs w:val="22"/>
        </w:rPr>
        <w:t xml:space="preserve"> </w:t>
      </w:r>
      <w:r w:rsidR="00A51DE0" w:rsidRPr="002947E2">
        <w:rPr>
          <w:sz w:val="22"/>
          <w:szCs w:val="22"/>
        </w:rPr>
        <w:t xml:space="preserve">использованием системы электронного документооборота, </w:t>
      </w:r>
      <w:r w:rsidRPr="002947E2">
        <w:rPr>
          <w:sz w:val="22"/>
          <w:szCs w:val="22"/>
        </w:rPr>
        <w:t>документ</w:t>
      </w:r>
      <w:r w:rsidR="00A51DE0" w:rsidRPr="002947E2">
        <w:rPr>
          <w:sz w:val="22"/>
          <w:szCs w:val="22"/>
        </w:rPr>
        <w:t>ы</w:t>
      </w:r>
      <w:r w:rsidRPr="002947E2">
        <w:rPr>
          <w:sz w:val="22"/>
          <w:szCs w:val="22"/>
        </w:rPr>
        <w:t>, подтверждающи</w:t>
      </w:r>
      <w:r w:rsidR="00A51DE0" w:rsidRPr="002947E2">
        <w:rPr>
          <w:sz w:val="22"/>
          <w:szCs w:val="22"/>
        </w:rPr>
        <w:t>е</w:t>
      </w:r>
      <w:r w:rsidRPr="002947E2">
        <w:rPr>
          <w:sz w:val="22"/>
          <w:szCs w:val="22"/>
        </w:rPr>
        <w:t xml:space="preserve"> факт поставки (подписанные Поставщиком </w:t>
      </w:r>
      <w:r w:rsidR="004F438D" w:rsidRPr="002947E2">
        <w:rPr>
          <w:sz w:val="22"/>
          <w:szCs w:val="22"/>
        </w:rPr>
        <w:t xml:space="preserve">акт приема-передачи, </w:t>
      </w:r>
      <w:r w:rsidRPr="002947E2">
        <w:rPr>
          <w:sz w:val="22"/>
          <w:szCs w:val="22"/>
        </w:rPr>
        <w:t>УПД или ТОРГ-12)</w:t>
      </w:r>
      <w:r w:rsidR="00A51DE0" w:rsidRPr="002947E2">
        <w:rPr>
          <w:sz w:val="22"/>
          <w:szCs w:val="22"/>
        </w:rPr>
        <w:t>.</w:t>
      </w:r>
    </w:p>
    <w:p w14:paraId="51B3EEC2" w14:textId="77777777" w:rsidR="00313E65" w:rsidRPr="002947E2" w:rsidRDefault="00313E65" w:rsidP="00A51DE0">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Документы, указанные в пункте 7.4.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w:t>
      </w:r>
      <w:r w:rsidRPr="002947E2">
        <w:rPr>
          <w:sz w:val="22"/>
          <w:szCs w:val="22"/>
        </w:rPr>
        <w:lastRenderedPageBreak/>
        <w:t>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8.6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в п. 8.6 настоящего Договора.</w:t>
      </w:r>
    </w:p>
    <w:p w14:paraId="7EDB76B1"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В течение 5 (пяти) календарных дней с даты получения подписанных со стороны Поставщика оригиналов товарных накладных по форме УПД или ТОРГ-12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14:paraId="4C24799D" w14:textId="3F396100" w:rsidR="00313E65" w:rsidRPr="002947E2" w:rsidRDefault="007057E3" w:rsidP="00117102">
      <w:pPr>
        <w:numPr>
          <w:ilvl w:val="1"/>
          <w:numId w:val="3"/>
        </w:numPr>
        <w:shd w:val="clear" w:color="auto" w:fill="FFFFFF"/>
        <w:tabs>
          <w:tab w:val="clear" w:pos="792"/>
          <w:tab w:val="num" w:pos="720"/>
        </w:tabs>
        <w:ind w:left="0" w:firstLine="0"/>
        <w:jc w:val="both"/>
        <w:rPr>
          <w:sz w:val="22"/>
          <w:szCs w:val="22"/>
        </w:rPr>
      </w:pPr>
      <w:r w:rsidRPr="002947E2">
        <w:rPr>
          <w:sz w:val="22"/>
          <w:szCs w:val="22"/>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2E5A6323" w14:textId="77777777" w:rsidR="00313E65" w:rsidRPr="002947E2" w:rsidRDefault="00313E65" w:rsidP="00313E65">
      <w:pPr>
        <w:shd w:val="clear" w:color="auto" w:fill="FFFFFF"/>
        <w:tabs>
          <w:tab w:val="left" w:pos="1190"/>
        </w:tabs>
        <w:jc w:val="both"/>
        <w:rPr>
          <w:sz w:val="22"/>
          <w:szCs w:val="22"/>
        </w:rPr>
      </w:pPr>
    </w:p>
    <w:p w14:paraId="5C9A0D28" w14:textId="77777777" w:rsidR="00313E65" w:rsidRPr="002947E2" w:rsidRDefault="00313E65" w:rsidP="00313E65">
      <w:pPr>
        <w:numPr>
          <w:ilvl w:val="0"/>
          <w:numId w:val="3"/>
        </w:numPr>
        <w:shd w:val="clear" w:color="auto" w:fill="FFFFFF"/>
        <w:jc w:val="center"/>
        <w:rPr>
          <w:b/>
          <w:sz w:val="22"/>
          <w:szCs w:val="22"/>
        </w:rPr>
      </w:pPr>
      <w:r w:rsidRPr="002947E2">
        <w:rPr>
          <w:b/>
          <w:sz w:val="22"/>
          <w:szCs w:val="22"/>
        </w:rPr>
        <w:t>Ответственность по Договору</w:t>
      </w:r>
    </w:p>
    <w:p w14:paraId="1CF79066"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606B5CDD" w14:textId="7761EEB1"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За нарушение сроков расчетов за поставленные по настоящему Договору Товары Покупатель выплачивает по письменному требованию Поставщика неустойку в размере 0,1 % от просроченной суммы за каждый день просрочки, но не более </w:t>
      </w:r>
      <w:r w:rsidR="00CE5336" w:rsidRPr="002947E2">
        <w:rPr>
          <w:sz w:val="22"/>
          <w:szCs w:val="22"/>
        </w:rPr>
        <w:t>10</w:t>
      </w:r>
      <w:r w:rsidRPr="002947E2">
        <w:rPr>
          <w:sz w:val="22"/>
          <w:szCs w:val="22"/>
        </w:rPr>
        <w:t xml:space="preserve"> % от суммы задолженности.</w:t>
      </w:r>
    </w:p>
    <w:p w14:paraId="11D672E3" w14:textId="28793A29"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За нарушение сроков поставки, ассортимента и количества поставляемого Товара Поставщик выплатит по письменному требованию Покупателя неустойку в размере 0,1 % от стоимости не поставленного в срок товара за каждый день просрочки, но не более </w:t>
      </w:r>
      <w:r w:rsidR="00CE5336" w:rsidRPr="002947E2">
        <w:rPr>
          <w:sz w:val="22"/>
          <w:szCs w:val="22"/>
        </w:rPr>
        <w:t>10</w:t>
      </w:r>
      <w:r w:rsidRPr="002947E2">
        <w:rPr>
          <w:sz w:val="22"/>
          <w:szCs w:val="22"/>
        </w:rPr>
        <w:t xml:space="preserve"> % от суммы Договора.</w:t>
      </w:r>
    </w:p>
    <w:p w14:paraId="6B0237D1"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3DAFE852" w14:textId="58759359"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За нарушение Поставщиком сроков исполнения обязательств по предоставлению документов в соответствии пунктами 2.6</w:t>
      </w:r>
      <w:r w:rsidR="00F771FE" w:rsidRPr="002947E2">
        <w:rPr>
          <w:sz w:val="22"/>
          <w:szCs w:val="22"/>
        </w:rPr>
        <w:t xml:space="preserve">, 7.4 </w:t>
      </w:r>
      <w:r w:rsidRPr="002947E2">
        <w:rPr>
          <w:sz w:val="22"/>
          <w:szCs w:val="22"/>
        </w:rPr>
        <w:t>настоящего Договора Покупатель имеет право потребовать от Поставщика уплаты неустойки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7.4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20706842"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Независимо от уплаты неустойки Сторона, нарушившая Договор, возмещает другой Стороне причиненные в результате этого убытки. Убытки взыскиваются в части, не покрытой неустойкой.  Уплата неустойки и возмещение убытков не освобождает Стороны от полного выполнения Сторонами обязательств по Договору.</w:t>
      </w:r>
    </w:p>
    <w:p w14:paraId="135C76FC"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5D4D4E34"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w:t>
      </w:r>
      <w:r w:rsidRPr="002947E2">
        <w:rPr>
          <w:sz w:val="22"/>
          <w:szCs w:val="22"/>
        </w:rPr>
        <w:lastRenderedPageBreak/>
        <w:t>приобретением товара по Договору.</w:t>
      </w:r>
    </w:p>
    <w:p w14:paraId="79BE049E" w14:textId="5246E55B" w:rsidR="00313E65"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В случае передачи товара ненадлежащего качества Поставщик должен уплатить Покупателю неустойку в размере 0,1 % от стоимости некачественного Товара за каждый день с даты передачи такого товара до полного устранения недостатков товара (замены товара), но не более </w:t>
      </w:r>
      <w:r w:rsidR="00CE5336" w:rsidRPr="002947E2">
        <w:rPr>
          <w:sz w:val="22"/>
          <w:szCs w:val="22"/>
        </w:rPr>
        <w:t>10</w:t>
      </w:r>
      <w:r w:rsidRPr="002947E2">
        <w:rPr>
          <w:sz w:val="22"/>
          <w:szCs w:val="22"/>
        </w:rPr>
        <w:t xml:space="preserve"> % от цены Договора.</w:t>
      </w:r>
    </w:p>
    <w:p w14:paraId="04D9A2E3" w14:textId="77777777" w:rsidR="00A82CBD" w:rsidRDefault="00A82CBD" w:rsidP="00A82CBD">
      <w:pPr>
        <w:shd w:val="clear" w:color="auto" w:fill="FFFFFF"/>
        <w:jc w:val="both"/>
        <w:rPr>
          <w:sz w:val="22"/>
          <w:szCs w:val="22"/>
        </w:rPr>
      </w:pPr>
    </w:p>
    <w:p w14:paraId="2FA817C3" w14:textId="77777777" w:rsidR="00A82CBD" w:rsidRPr="00A82CBD" w:rsidRDefault="00A82CBD" w:rsidP="00A82CBD">
      <w:pPr>
        <w:numPr>
          <w:ilvl w:val="0"/>
          <w:numId w:val="3"/>
        </w:numPr>
        <w:adjustRightInd w:val="0"/>
        <w:ind w:right="-71"/>
        <w:contextualSpacing/>
        <w:jc w:val="center"/>
        <w:rPr>
          <w:b/>
          <w:bCs/>
          <w:color w:val="000000"/>
          <w:sz w:val="22"/>
          <w:szCs w:val="22"/>
        </w:rPr>
      </w:pPr>
      <w:r w:rsidRPr="00A82CBD">
        <w:rPr>
          <w:b/>
          <w:bCs/>
          <w:color w:val="000000"/>
          <w:sz w:val="22"/>
          <w:szCs w:val="22"/>
        </w:rPr>
        <w:t>Обеспечение исполнения договора</w:t>
      </w:r>
    </w:p>
    <w:p w14:paraId="5EA46356" w14:textId="444C1688" w:rsidR="00A82CBD" w:rsidRPr="00A82CBD" w:rsidRDefault="00A82CBD" w:rsidP="00A82CBD">
      <w:pPr>
        <w:ind w:right="-71"/>
        <w:jc w:val="both"/>
        <w:rPr>
          <w:sz w:val="22"/>
          <w:szCs w:val="22"/>
        </w:rPr>
      </w:pPr>
      <w:r w:rsidRPr="00A82CBD">
        <w:rPr>
          <w:bCs/>
          <w:sz w:val="22"/>
          <w:szCs w:val="22"/>
        </w:rPr>
        <w:t>9.1.</w:t>
      </w:r>
      <w:r w:rsidRPr="00A82CBD">
        <w:rPr>
          <w:sz w:val="22"/>
          <w:szCs w:val="22"/>
        </w:rPr>
        <w:t xml:space="preserve"> Покупателем определены следующие обязательства по Договору, которые должны быть обеспечены:</w:t>
      </w:r>
    </w:p>
    <w:p w14:paraId="6383CFBA" w14:textId="77777777" w:rsidR="00A82CBD" w:rsidRPr="00A82CBD" w:rsidRDefault="00A82CBD" w:rsidP="00A82CBD">
      <w:pPr>
        <w:ind w:right="-74"/>
        <w:jc w:val="both"/>
        <w:rPr>
          <w:sz w:val="22"/>
          <w:szCs w:val="22"/>
        </w:rPr>
      </w:pPr>
      <w:r w:rsidRPr="00A82CBD">
        <w:rPr>
          <w:sz w:val="22"/>
          <w:szCs w:val="22"/>
        </w:rPr>
        <w:t>-обязательство о поставке товара, выполнении работ, оказании услуг в сроки, указанные в Договоре;</w:t>
      </w:r>
    </w:p>
    <w:p w14:paraId="52C50B94" w14:textId="77777777" w:rsidR="00A82CBD" w:rsidRPr="00A82CBD" w:rsidRDefault="00A82CBD" w:rsidP="00A82CBD">
      <w:pPr>
        <w:ind w:right="-71"/>
        <w:jc w:val="both"/>
        <w:rPr>
          <w:sz w:val="22"/>
          <w:szCs w:val="22"/>
        </w:rPr>
      </w:pPr>
      <w:r w:rsidRPr="00A82CBD">
        <w:rPr>
          <w:sz w:val="22"/>
          <w:szCs w:val="22"/>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6C5A1404" w14:textId="77777777" w:rsidR="00A82CBD" w:rsidRPr="00A82CBD" w:rsidRDefault="00A82CBD" w:rsidP="00A82CBD">
      <w:pPr>
        <w:ind w:right="-71"/>
        <w:jc w:val="both"/>
        <w:rPr>
          <w:sz w:val="22"/>
          <w:szCs w:val="22"/>
        </w:rPr>
      </w:pPr>
      <w:r w:rsidRPr="00A82CBD">
        <w:rPr>
          <w:sz w:val="22"/>
          <w:szCs w:val="22"/>
        </w:rPr>
        <w:t>-другие обязательства, предусмотренные условиями Договора.</w:t>
      </w:r>
    </w:p>
    <w:p w14:paraId="56BEC2D4" w14:textId="1C67263B" w:rsidR="00A82CBD" w:rsidRPr="00A82CBD" w:rsidRDefault="00A82CBD" w:rsidP="00A82CBD">
      <w:pPr>
        <w:jc w:val="both"/>
        <w:rPr>
          <w:bCs/>
          <w:i/>
          <w:iCs/>
          <w:sz w:val="22"/>
          <w:szCs w:val="22"/>
        </w:rPr>
      </w:pPr>
      <w:r w:rsidRPr="00A82CBD">
        <w:rPr>
          <w:bCs/>
          <w:sz w:val="22"/>
          <w:szCs w:val="22"/>
        </w:rPr>
        <w:t>9.2.</w:t>
      </w:r>
      <w:r w:rsidRPr="00A82CBD">
        <w:rPr>
          <w:b/>
          <w:sz w:val="22"/>
          <w:szCs w:val="22"/>
        </w:rPr>
        <w:t xml:space="preserve"> </w:t>
      </w:r>
      <w:r w:rsidRPr="00A82CBD">
        <w:rPr>
          <w:sz w:val="22"/>
          <w:szCs w:val="22"/>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Pr="00A82CBD">
        <w:rPr>
          <w:bCs/>
          <w:i/>
          <w:iCs/>
          <w:sz w:val="22"/>
          <w:szCs w:val="22"/>
        </w:rPr>
        <w:t>___________________ (____________________________________) рублей 00 копеек.</w:t>
      </w:r>
    </w:p>
    <w:p w14:paraId="6F453613" w14:textId="77777777" w:rsidR="00A82CBD" w:rsidRPr="00A82CBD" w:rsidRDefault="00A82CBD" w:rsidP="00A82CBD">
      <w:pPr>
        <w:jc w:val="both"/>
        <w:rPr>
          <w:sz w:val="22"/>
          <w:szCs w:val="22"/>
        </w:rPr>
      </w:pPr>
      <w:r w:rsidRPr="00A82CBD">
        <w:rPr>
          <w:sz w:val="22"/>
          <w:szCs w:val="22"/>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4D3868CB" w14:textId="75F38D00" w:rsidR="00A82CBD" w:rsidRPr="00A82CBD" w:rsidRDefault="00A82CBD" w:rsidP="00A82CBD">
      <w:pPr>
        <w:jc w:val="both"/>
        <w:rPr>
          <w:sz w:val="22"/>
          <w:szCs w:val="22"/>
        </w:rPr>
      </w:pPr>
      <w:r w:rsidRPr="00A82CBD">
        <w:rPr>
          <w:bCs/>
          <w:sz w:val="22"/>
          <w:szCs w:val="22"/>
        </w:rPr>
        <w:t>9.3.</w:t>
      </w:r>
      <w:r w:rsidRPr="00A82CBD">
        <w:rPr>
          <w:sz w:val="22"/>
          <w:szCs w:val="22"/>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0819112F" w14:textId="77493DDD" w:rsidR="00A82CBD" w:rsidRPr="00A82CBD" w:rsidRDefault="00A82CBD" w:rsidP="00A82CBD">
      <w:pPr>
        <w:ind w:right="-71"/>
        <w:jc w:val="both"/>
        <w:rPr>
          <w:sz w:val="22"/>
          <w:szCs w:val="22"/>
        </w:rPr>
      </w:pPr>
      <w:r w:rsidRPr="00A82CBD">
        <w:rPr>
          <w:bCs/>
          <w:sz w:val="22"/>
          <w:szCs w:val="22"/>
        </w:rPr>
        <w:t>9.4.</w:t>
      </w:r>
      <w:r w:rsidRPr="00A82CBD">
        <w:rPr>
          <w:sz w:val="22"/>
          <w:szCs w:val="22"/>
        </w:rPr>
        <w:t xml:space="preserve">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44B4FEF5" w14:textId="77777777" w:rsidR="00A82CBD" w:rsidRPr="00A82CBD" w:rsidRDefault="00A82CBD" w:rsidP="00A82CBD">
      <w:pPr>
        <w:tabs>
          <w:tab w:val="left" w:pos="851"/>
        </w:tabs>
        <w:adjustRightInd w:val="0"/>
        <w:ind w:firstLine="426"/>
        <w:jc w:val="both"/>
        <w:rPr>
          <w:sz w:val="22"/>
          <w:szCs w:val="22"/>
        </w:rPr>
      </w:pPr>
      <w:r w:rsidRPr="00A82CBD">
        <w:rPr>
          <w:sz w:val="22"/>
          <w:szCs w:val="22"/>
        </w:rPr>
        <w:t>1.</w:t>
      </w:r>
      <w:r w:rsidRPr="00A82CBD">
        <w:rPr>
          <w:sz w:val="22"/>
          <w:szCs w:val="22"/>
        </w:rPr>
        <w:tab/>
        <w:t>Форма банковской гарантии должна быть составлена с учетом требований статей 368—379 Гражданского кодекса РФ и в ней должны быть указаны:</w:t>
      </w:r>
    </w:p>
    <w:p w14:paraId="6EA5D066" w14:textId="77777777" w:rsidR="00A82CBD" w:rsidRPr="00A82CBD" w:rsidRDefault="00A82CBD" w:rsidP="00A82CBD">
      <w:pPr>
        <w:tabs>
          <w:tab w:val="left" w:pos="851"/>
        </w:tabs>
        <w:adjustRightInd w:val="0"/>
        <w:ind w:firstLine="426"/>
        <w:jc w:val="both"/>
        <w:rPr>
          <w:sz w:val="22"/>
          <w:szCs w:val="22"/>
        </w:rPr>
      </w:pPr>
      <w:r w:rsidRPr="00A82CBD">
        <w:rPr>
          <w:sz w:val="22"/>
          <w:szCs w:val="22"/>
        </w:rPr>
        <w:t>-дата выдачи</w:t>
      </w:r>
    </w:p>
    <w:p w14:paraId="6A38B943" w14:textId="77777777" w:rsidR="00A82CBD" w:rsidRPr="00A82CBD" w:rsidRDefault="00A82CBD" w:rsidP="00A82CBD">
      <w:pPr>
        <w:tabs>
          <w:tab w:val="left" w:pos="851"/>
        </w:tabs>
        <w:adjustRightInd w:val="0"/>
        <w:ind w:firstLine="426"/>
        <w:jc w:val="both"/>
        <w:rPr>
          <w:sz w:val="22"/>
          <w:szCs w:val="22"/>
        </w:rPr>
      </w:pPr>
      <w:r w:rsidRPr="00A82CBD">
        <w:rPr>
          <w:sz w:val="22"/>
          <w:szCs w:val="22"/>
        </w:rPr>
        <w:t>-принципал;</w:t>
      </w:r>
    </w:p>
    <w:p w14:paraId="1D2821DF" w14:textId="77777777" w:rsidR="00A82CBD" w:rsidRPr="00A82CBD" w:rsidRDefault="00A82CBD" w:rsidP="00A82CBD">
      <w:pPr>
        <w:tabs>
          <w:tab w:val="left" w:pos="851"/>
        </w:tabs>
        <w:adjustRightInd w:val="0"/>
        <w:ind w:firstLine="426"/>
        <w:jc w:val="both"/>
        <w:rPr>
          <w:sz w:val="22"/>
          <w:szCs w:val="22"/>
        </w:rPr>
      </w:pPr>
      <w:r w:rsidRPr="00A82CBD">
        <w:rPr>
          <w:sz w:val="22"/>
          <w:szCs w:val="22"/>
        </w:rPr>
        <w:t>-бенефициар;</w:t>
      </w:r>
    </w:p>
    <w:p w14:paraId="27A83C62" w14:textId="77777777" w:rsidR="00A82CBD" w:rsidRPr="00A82CBD" w:rsidRDefault="00A82CBD" w:rsidP="00A82CBD">
      <w:pPr>
        <w:tabs>
          <w:tab w:val="left" w:pos="851"/>
        </w:tabs>
        <w:adjustRightInd w:val="0"/>
        <w:ind w:firstLine="426"/>
        <w:jc w:val="both"/>
        <w:rPr>
          <w:sz w:val="22"/>
          <w:szCs w:val="22"/>
        </w:rPr>
      </w:pPr>
      <w:r w:rsidRPr="00A82CBD">
        <w:rPr>
          <w:sz w:val="22"/>
          <w:szCs w:val="22"/>
        </w:rPr>
        <w:t>-гарант</w:t>
      </w:r>
    </w:p>
    <w:p w14:paraId="7C21434E" w14:textId="77777777" w:rsidR="00A82CBD" w:rsidRPr="00A82CBD" w:rsidRDefault="00A82CBD" w:rsidP="00A82CBD">
      <w:pPr>
        <w:tabs>
          <w:tab w:val="left" w:pos="851"/>
        </w:tabs>
        <w:adjustRightInd w:val="0"/>
        <w:ind w:firstLine="426"/>
        <w:jc w:val="both"/>
        <w:rPr>
          <w:sz w:val="22"/>
          <w:szCs w:val="22"/>
        </w:rPr>
      </w:pPr>
      <w:r w:rsidRPr="00A82CBD">
        <w:rPr>
          <w:sz w:val="22"/>
          <w:szCs w:val="22"/>
        </w:rPr>
        <w:t>-денежная сумма, подлежащая выплате, или порядок ее определения;</w:t>
      </w:r>
    </w:p>
    <w:p w14:paraId="23200106" w14:textId="77777777" w:rsidR="00A82CBD" w:rsidRPr="00A82CBD" w:rsidRDefault="00A82CBD" w:rsidP="00A82CBD">
      <w:pPr>
        <w:tabs>
          <w:tab w:val="left" w:pos="851"/>
        </w:tabs>
        <w:adjustRightInd w:val="0"/>
        <w:ind w:firstLine="426"/>
        <w:jc w:val="both"/>
        <w:rPr>
          <w:sz w:val="22"/>
          <w:szCs w:val="22"/>
        </w:rPr>
      </w:pPr>
      <w:r w:rsidRPr="00A82CBD">
        <w:rPr>
          <w:sz w:val="22"/>
          <w:szCs w:val="22"/>
        </w:rPr>
        <w:t>-срок действия гарантии;</w:t>
      </w:r>
    </w:p>
    <w:p w14:paraId="1DD3F60F" w14:textId="77777777" w:rsidR="00A82CBD" w:rsidRPr="00A82CBD" w:rsidRDefault="00A82CBD" w:rsidP="00A82CBD">
      <w:pPr>
        <w:tabs>
          <w:tab w:val="left" w:pos="851"/>
        </w:tabs>
        <w:adjustRightInd w:val="0"/>
        <w:ind w:firstLine="426"/>
        <w:jc w:val="both"/>
        <w:rPr>
          <w:sz w:val="22"/>
          <w:szCs w:val="22"/>
        </w:rPr>
      </w:pPr>
      <w:r w:rsidRPr="00A82CBD">
        <w:rPr>
          <w:sz w:val="22"/>
          <w:szCs w:val="22"/>
        </w:rPr>
        <w:t>-обстоятельства, при наступлении которых должна быть выплачена сумма гарантии.</w:t>
      </w:r>
    </w:p>
    <w:p w14:paraId="67935DBC" w14:textId="77777777" w:rsidR="00A82CBD" w:rsidRPr="00A82CBD" w:rsidRDefault="00A82CBD" w:rsidP="00A82CBD">
      <w:pPr>
        <w:tabs>
          <w:tab w:val="left" w:pos="851"/>
        </w:tabs>
        <w:adjustRightInd w:val="0"/>
        <w:ind w:firstLine="426"/>
        <w:jc w:val="both"/>
        <w:rPr>
          <w:sz w:val="22"/>
          <w:szCs w:val="22"/>
        </w:rPr>
      </w:pPr>
      <w:r w:rsidRPr="00A82CBD">
        <w:rPr>
          <w:sz w:val="22"/>
          <w:szCs w:val="22"/>
        </w:rPr>
        <w:t>2.</w:t>
      </w:r>
      <w:r w:rsidRPr="00A82CBD">
        <w:rPr>
          <w:sz w:val="22"/>
          <w:szCs w:val="22"/>
        </w:rPr>
        <w:tab/>
        <w:t>Банковская гарантия должна быть безотзывной.</w:t>
      </w:r>
    </w:p>
    <w:p w14:paraId="1B7FEFA8" w14:textId="77777777" w:rsidR="00A82CBD" w:rsidRPr="00A82CBD" w:rsidRDefault="00A82CBD" w:rsidP="00A82CBD">
      <w:pPr>
        <w:tabs>
          <w:tab w:val="left" w:pos="851"/>
        </w:tabs>
        <w:adjustRightInd w:val="0"/>
        <w:ind w:firstLine="426"/>
        <w:jc w:val="both"/>
        <w:rPr>
          <w:sz w:val="22"/>
          <w:szCs w:val="22"/>
        </w:rPr>
      </w:pPr>
      <w:r w:rsidRPr="00A82CBD">
        <w:rPr>
          <w:sz w:val="22"/>
          <w:szCs w:val="22"/>
        </w:rPr>
        <w:t>3.</w:t>
      </w:r>
      <w:r w:rsidRPr="00A82CBD">
        <w:rPr>
          <w:sz w:val="22"/>
          <w:szCs w:val="22"/>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1619CB43" w14:textId="77777777" w:rsidR="00A82CBD" w:rsidRPr="00A82CBD" w:rsidRDefault="00A82CBD" w:rsidP="00A82CBD">
      <w:pPr>
        <w:tabs>
          <w:tab w:val="left" w:pos="851"/>
        </w:tabs>
        <w:adjustRightInd w:val="0"/>
        <w:ind w:firstLine="426"/>
        <w:jc w:val="both"/>
        <w:rPr>
          <w:sz w:val="22"/>
          <w:szCs w:val="22"/>
        </w:rPr>
      </w:pPr>
      <w:r w:rsidRPr="00A82CBD">
        <w:rPr>
          <w:sz w:val="22"/>
          <w:szCs w:val="22"/>
        </w:rPr>
        <w:t>4.</w:t>
      </w:r>
      <w:r w:rsidRPr="00A82CBD">
        <w:rPr>
          <w:sz w:val="22"/>
          <w:szCs w:val="22"/>
        </w:rPr>
        <w:tab/>
        <w:t xml:space="preserve">В банковской гарантии должна быть указана сумма, подлежащая выплате. </w:t>
      </w:r>
    </w:p>
    <w:p w14:paraId="76978AE6" w14:textId="77777777" w:rsidR="00A82CBD" w:rsidRPr="00A82CBD" w:rsidRDefault="00A82CBD" w:rsidP="00A82CBD">
      <w:pPr>
        <w:tabs>
          <w:tab w:val="left" w:pos="851"/>
        </w:tabs>
        <w:adjustRightInd w:val="0"/>
        <w:ind w:firstLine="426"/>
        <w:jc w:val="both"/>
        <w:rPr>
          <w:sz w:val="22"/>
          <w:szCs w:val="22"/>
        </w:rPr>
      </w:pPr>
      <w:r w:rsidRPr="00A82CBD">
        <w:rPr>
          <w:sz w:val="22"/>
          <w:szCs w:val="22"/>
        </w:rPr>
        <w:t>5.</w:t>
      </w:r>
      <w:r w:rsidRPr="00A82CBD">
        <w:rPr>
          <w:sz w:val="22"/>
          <w:szCs w:val="22"/>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2EB89749" w14:textId="77777777" w:rsidR="00A82CBD" w:rsidRPr="00A82CBD" w:rsidRDefault="00A82CBD" w:rsidP="00A82CBD">
      <w:pPr>
        <w:tabs>
          <w:tab w:val="left" w:pos="851"/>
        </w:tabs>
        <w:adjustRightInd w:val="0"/>
        <w:ind w:firstLine="426"/>
        <w:jc w:val="both"/>
        <w:rPr>
          <w:sz w:val="22"/>
          <w:szCs w:val="22"/>
        </w:rPr>
      </w:pPr>
      <w:r w:rsidRPr="00A82CBD">
        <w:rPr>
          <w:sz w:val="22"/>
          <w:szCs w:val="22"/>
        </w:rPr>
        <w:t>6.</w:t>
      </w:r>
      <w:r w:rsidRPr="00A82CBD">
        <w:rPr>
          <w:sz w:val="22"/>
          <w:szCs w:val="22"/>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7A909D90" w14:textId="784F5504" w:rsidR="00A82CBD" w:rsidRPr="00A82CBD" w:rsidRDefault="00A82CBD" w:rsidP="00A82CBD">
      <w:pPr>
        <w:tabs>
          <w:tab w:val="left" w:pos="851"/>
        </w:tabs>
        <w:adjustRightInd w:val="0"/>
        <w:ind w:firstLine="426"/>
        <w:jc w:val="both"/>
        <w:rPr>
          <w:sz w:val="22"/>
          <w:szCs w:val="22"/>
        </w:rPr>
      </w:pPr>
      <w:r>
        <w:rPr>
          <w:sz w:val="22"/>
          <w:szCs w:val="22"/>
        </w:rPr>
        <w:t>7</w:t>
      </w:r>
      <w:r w:rsidRPr="00A82CBD">
        <w:rPr>
          <w:sz w:val="22"/>
          <w:szCs w:val="22"/>
        </w:rPr>
        <w:t>.</w:t>
      </w:r>
      <w:r w:rsidRPr="00A82CBD">
        <w:rPr>
          <w:sz w:val="22"/>
          <w:szCs w:val="22"/>
        </w:rPr>
        <w:tab/>
        <w:t>В тексте банковской гарантии должно быть указано, что она выдается в обеспечение исполнения обязательств по Договору.</w:t>
      </w:r>
    </w:p>
    <w:p w14:paraId="18F9998C" w14:textId="77777777" w:rsidR="00A82CBD" w:rsidRPr="00A82CBD" w:rsidRDefault="00A82CBD" w:rsidP="00A82CBD">
      <w:pPr>
        <w:tabs>
          <w:tab w:val="left" w:pos="851"/>
        </w:tabs>
        <w:adjustRightInd w:val="0"/>
        <w:ind w:firstLine="426"/>
        <w:jc w:val="both"/>
        <w:rPr>
          <w:sz w:val="22"/>
          <w:szCs w:val="22"/>
        </w:rPr>
      </w:pPr>
      <w:r w:rsidRPr="00A82CBD">
        <w:rPr>
          <w:sz w:val="22"/>
          <w:szCs w:val="22"/>
        </w:rPr>
        <w:t>8.</w:t>
      </w:r>
      <w:r w:rsidRPr="00A82CBD">
        <w:rPr>
          <w:sz w:val="22"/>
          <w:szCs w:val="22"/>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3A8449A1" w14:textId="77777777" w:rsidR="00A82CBD" w:rsidRPr="00A82CBD" w:rsidRDefault="00A82CBD" w:rsidP="00A82CBD">
      <w:pPr>
        <w:tabs>
          <w:tab w:val="left" w:pos="851"/>
        </w:tabs>
        <w:adjustRightInd w:val="0"/>
        <w:ind w:firstLine="426"/>
        <w:jc w:val="both"/>
        <w:rPr>
          <w:sz w:val="22"/>
          <w:szCs w:val="22"/>
        </w:rPr>
      </w:pPr>
      <w:r w:rsidRPr="00A82CBD">
        <w:rPr>
          <w:sz w:val="22"/>
          <w:szCs w:val="22"/>
        </w:rPr>
        <w:t>9.</w:t>
      </w:r>
      <w:r w:rsidRPr="00A82CBD">
        <w:rPr>
          <w:sz w:val="22"/>
          <w:szCs w:val="22"/>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0009810E" w14:textId="77777777" w:rsidR="00A82CBD" w:rsidRPr="00A82CBD" w:rsidRDefault="00A82CBD" w:rsidP="00A82CBD">
      <w:pPr>
        <w:tabs>
          <w:tab w:val="left" w:pos="851"/>
          <w:tab w:val="left" w:pos="1276"/>
        </w:tabs>
        <w:adjustRightInd w:val="0"/>
        <w:ind w:firstLine="426"/>
        <w:jc w:val="both"/>
        <w:rPr>
          <w:sz w:val="22"/>
          <w:szCs w:val="22"/>
        </w:rPr>
      </w:pPr>
      <w:r w:rsidRPr="00A82CBD">
        <w:rPr>
          <w:sz w:val="22"/>
          <w:szCs w:val="22"/>
        </w:rPr>
        <w:t>10.</w:t>
      </w:r>
      <w:r w:rsidRPr="00A82CBD">
        <w:rPr>
          <w:sz w:val="22"/>
          <w:szCs w:val="22"/>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07A8A837" w14:textId="77777777" w:rsidR="00A82CBD" w:rsidRPr="00A82CBD" w:rsidRDefault="00A82CBD" w:rsidP="00A82CBD">
      <w:pPr>
        <w:tabs>
          <w:tab w:val="left" w:pos="851"/>
        </w:tabs>
        <w:adjustRightInd w:val="0"/>
        <w:ind w:firstLine="426"/>
        <w:jc w:val="both"/>
        <w:rPr>
          <w:sz w:val="22"/>
          <w:szCs w:val="22"/>
        </w:rPr>
      </w:pPr>
      <w:r w:rsidRPr="00A82CBD">
        <w:rPr>
          <w:sz w:val="22"/>
          <w:szCs w:val="22"/>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6C4A0D50"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lastRenderedPageBreak/>
        <w:t>12.</w:t>
      </w:r>
      <w:r w:rsidRPr="00A82CBD">
        <w:rPr>
          <w:sz w:val="22"/>
          <w:szCs w:val="22"/>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FED9A8F"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094F4854"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 заверенные копии документов, подтверждающих полномочия и подпись лица, подписавшего требование.</w:t>
      </w:r>
    </w:p>
    <w:p w14:paraId="4196730A"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43C82D23"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13.</w:t>
      </w:r>
      <w:r w:rsidRPr="00A82CBD">
        <w:rPr>
          <w:sz w:val="22"/>
          <w:szCs w:val="22"/>
        </w:rPr>
        <w:tab/>
        <w:t>В банковской гарантии не должно содержаться не документарных условий (без указания документов, подтверждающих соответствующий факт).</w:t>
      </w:r>
    </w:p>
    <w:p w14:paraId="71785DC5"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14.</w:t>
      </w:r>
      <w:r w:rsidRPr="00A82CBD">
        <w:rPr>
          <w:sz w:val="22"/>
          <w:szCs w:val="22"/>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31B24867"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15.</w:t>
      </w:r>
      <w:r w:rsidRPr="00A82CBD">
        <w:rPr>
          <w:sz w:val="22"/>
          <w:szCs w:val="22"/>
        </w:rPr>
        <w:tab/>
        <w:t xml:space="preserve">Банковская гарантия должна быть выдана банком, согласованным и одобренным Бенефициаром до выдачи гарантии. </w:t>
      </w:r>
    </w:p>
    <w:p w14:paraId="1F905862"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16.</w:t>
      </w:r>
      <w:r w:rsidRPr="00A82CBD">
        <w:rPr>
          <w:sz w:val="22"/>
          <w:szCs w:val="22"/>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7F9B6D95" w14:textId="423F8F83"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19.</w:t>
      </w:r>
      <w:r w:rsidRPr="00A82CBD">
        <w:rPr>
          <w:sz w:val="22"/>
          <w:szCs w:val="22"/>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08C7DFFF"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18.</w:t>
      </w:r>
      <w:r w:rsidRPr="00A82CBD">
        <w:rPr>
          <w:sz w:val="22"/>
          <w:szCs w:val="22"/>
        </w:rPr>
        <w:tab/>
        <w:t>Банковская гарантия не может быть передана третьему лицу.</w:t>
      </w:r>
    </w:p>
    <w:p w14:paraId="76E8FEA5"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19.</w:t>
      </w:r>
      <w:r w:rsidRPr="00A82CBD">
        <w:rPr>
          <w:sz w:val="22"/>
          <w:szCs w:val="22"/>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637DE4F1" w14:textId="77777777" w:rsidR="00A82CBD" w:rsidRPr="00A82CBD" w:rsidRDefault="00A82CBD" w:rsidP="00A82CBD">
      <w:pPr>
        <w:tabs>
          <w:tab w:val="left" w:pos="851"/>
          <w:tab w:val="left" w:pos="993"/>
          <w:tab w:val="left" w:pos="1276"/>
        </w:tabs>
        <w:adjustRightInd w:val="0"/>
        <w:ind w:firstLine="426"/>
        <w:jc w:val="both"/>
        <w:rPr>
          <w:sz w:val="22"/>
          <w:szCs w:val="22"/>
        </w:rPr>
      </w:pPr>
      <w:r w:rsidRPr="00A82CBD">
        <w:rPr>
          <w:sz w:val="22"/>
          <w:szCs w:val="22"/>
        </w:rPr>
        <w:t>20.</w:t>
      </w:r>
      <w:r w:rsidRPr="00A82CBD">
        <w:rPr>
          <w:sz w:val="22"/>
          <w:szCs w:val="22"/>
        </w:rPr>
        <w:tab/>
        <w:t>В условиях банковской гарантии должно быть указано применимое право.</w:t>
      </w:r>
    </w:p>
    <w:p w14:paraId="6FC4EC0E" w14:textId="695B86FE" w:rsidR="00A82CBD" w:rsidRPr="00A82CBD" w:rsidRDefault="00A82CBD" w:rsidP="00A82CBD">
      <w:pPr>
        <w:adjustRightInd w:val="0"/>
        <w:jc w:val="both"/>
        <w:rPr>
          <w:sz w:val="22"/>
          <w:szCs w:val="22"/>
        </w:rPr>
      </w:pPr>
      <w:r w:rsidRPr="00A82CBD">
        <w:rPr>
          <w:bCs/>
          <w:sz w:val="22"/>
          <w:szCs w:val="22"/>
        </w:rPr>
        <w:t>9.5.</w:t>
      </w:r>
      <w:r w:rsidRPr="00A82CBD">
        <w:rPr>
          <w:sz w:val="22"/>
          <w:szCs w:val="22"/>
        </w:rPr>
        <w:t xml:space="preserve"> В случае отзыва в соответствии с </w:t>
      </w:r>
      <w:hyperlink r:id="rId8" w:history="1">
        <w:r w:rsidRPr="00A82CBD">
          <w:rPr>
            <w:sz w:val="22"/>
            <w:szCs w:val="22"/>
          </w:rPr>
          <w:t>законодательством</w:t>
        </w:r>
      </w:hyperlink>
      <w:r w:rsidRPr="00A82CBD">
        <w:rPr>
          <w:sz w:val="22"/>
          <w:szCs w:val="22"/>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70A0D49C" w14:textId="54942E7A" w:rsidR="00A82CBD" w:rsidRPr="00A82CBD" w:rsidRDefault="00A82CBD" w:rsidP="00A82CBD">
      <w:pPr>
        <w:adjustRightInd w:val="0"/>
        <w:jc w:val="both"/>
        <w:rPr>
          <w:sz w:val="22"/>
          <w:szCs w:val="22"/>
        </w:rPr>
      </w:pPr>
      <w:r w:rsidRPr="00A82CBD">
        <w:rPr>
          <w:bCs/>
          <w:sz w:val="22"/>
          <w:szCs w:val="22"/>
        </w:rPr>
        <w:t>9.6.</w:t>
      </w:r>
      <w:r w:rsidRPr="00A82CBD">
        <w:rPr>
          <w:sz w:val="22"/>
          <w:szCs w:val="22"/>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A82CBD">
        <w:rPr>
          <w:b/>
          <w:bCs/>
          <w:i/>
          <w:iCs/>
          <w:sz w:val="22"/>
          <w:szCs w:val="22"/>
        </w:rPr>
        <w:t>.</w:t>
      </w:r>
    </w:p>
    <w:p w14:paraId="65096ADE" w14:textId="57533ED5" w:rsidR="00A82CBD" w:rsidRPr="00A82CBD" w:rsidRDefault="00A82CBD" w:rsidP="00A82CBD">
      <w:pPr>
        <w:tabs>
          <w:tab w:val="left" w:pos="1276"/>
        </w:tabs>
        <w:adjustRightInd w:val="0"/>
        <w:jc w:val="both"/>
        <w:rPr>
          <w:color w:val="000000"/>
          <w:sz w:val="22"/>
          <w:szCs w:val="22"/>
        </w:rPr>
      </w:pPr>
      <w:r w:rsidRPr="00A82CBD">
        <w:rPr>
          <w:bCs/>
          <w:sz w:val="22"/>
          <w:szCs w:val="22"/>
        </w:rPr>
        <w:t>9.9.</w:t>
      </w:r>
      <w:r w:rsidRPr="00A82CBD">
        <w:rPr>
          <w:sz w:val="22"/>
          <w:szCs w:val="22"/>
          <w:lang w:val="en-US"/>
        </w:rPr>
        <w:t> </w:t>
      </w:r>
      <w:r w:rsidRPr="00A82CBD">
        <w:rPr>
          <w:sz w:val="22"/>
          <w:szCs w:val="22"/>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A82CBD">
        <w:rPr>
          <w:color w:val="000000"/>
          <w:sz w:val="22"/>
          <w:szCs w:val="22"/>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A82CBD">
        <w:rPr>
          <w:sz w:val="22"/>
          <w:szCs w:val="22"/>
        </w:rPr>
        <w:t xml:space="preserve">Поставщика </w:t>
      </w:r>
      <w:r w:rsidRPr="00A82CBD">
        <w:rPr>
          <w:color w:val="000000"/>
          <w:sz w:val="22"/>
          <w:szCs w:val="22"/>
        </w:rPr>
        <w:t>иностранными государствами введены ограничительные меры, при этом такое аффилированное лицо должно:</w:t>
      </w:r>
    </w:p>
    <w:p w14:paraId="3555ACC7" w14:textId="77777777" w:rsidR="00A82CBD" w:rsidRPr="00A82CBD" w:rsidRDefault="00A82CBD" w:rsidP="00A82CBD">
      <w:pPr>
        <w:tabs>
          <w:tab w:val="left" w:pos="1134"/>
          <w:tab w:val="left" w:pos="1276"/>
        </w:tabs>
        <w:jc w:val="both"/>
        <w:rPr>
          <w:color w:val="000000"/>
          <w:sz w:val="22"/>
          <w:szCs w:val="22"/>
        </w:rPr>
      </w:pPr>
      <w:r w:rsidRPr="00A82CBD">
        <w:rPr>
          <w:color w:val="000000"/>
          <w:sz w:val="22"/>
          <w:szCs w:val="22"/>
        </w:rPr>
        <w:t>а)</w:t>
      </w:r>
      <w:r w:rsidRPr="00A82CBD">
        <w:rPr>
          <w:color w:val="000000"/>
          <w:sz w:val="22"/>
          <w:szCs w:val="22"/>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2D217E0" w14:textId="77777777" w:rsidR="00A82CBD" w:rsidRPr="00A82CBD" w:rsidRDefault="00A82CBD" w:rsidP="00A82CBD">
      <w:pPr>
        <w:tabs>
          <w:tab w:val="left" w:pos="1134"/>
          <w:tab w:val="left" w:pos="1276"/>
        </w:tabs>
        <w:jc w:val="both"/>
        <w:rPr>
          <w:color w:val="000000"/>
          <w:sz w:val="22"/>
          <w:szCs w:val="22"/>
        </w:rPr>
      </w:pPr>
      <w:r w:rsidRPr="00A82CBD">
        <w:rPr>
          <w:color w:val="000000"/>
          <w:sz w:val="22"/>
          <w:szCs w:val="22"/>
        </w:rPr>
        <w:t>б)</w:t>
      </w:r>
      <w:r w:rsidRPr="00A82CBD">
        <w:rPr>
          <w:color w:val="000000"/>
          <w:sz w:val="22"/>
          <w:szCs w:val="22"/>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40EAAE16" w14:textId="77777777" w:rsidR="00A82CBD" w:rsidRPr="00A82CBD" w:rsidRDefault="00A82CBD" w:rsidP="00A82CBD">
      <w:pPr>
        <w:tabs>
          <w:tab w:val="left" w:pos="1134"/>
          <w:tab w:val="left" w:pos="1276"/>
        </w:tabs>
        <w:jc w:val="both"/>
        <w:rPr>
          <w:color w:val="000000"/>
          <w:sz w:val="22"/>
          <w:szCs w:val="22"/>
        </w:rPr>
      </w:pPr>
      <w:r w:rsidRPr="00A82CBD">
        <w:rPr>
          <w:color w:val="000000"/>
          <w:sz w:val="22"/>
          <w:szCs w:val="22"/>
        </w:rPr>
        <w:t>в)</w:t>
      </w:r>
      <w:r w:rsidRPr="00A82CBD">
        <w:rPr>
          <w:color w:val="000000"/>
          <w:sz w:val="22"/>
          <w:szCs w:val="22"/>
        </w:rPr>
        <w:tab/>
        <w:t>принять обязательство письменно извещать Покупателя в течение 3-х рабочих дней со дня наступления следующих событий:</w:t>
      </w:r>
    </w:p>
    <w:p w14:paraId="0625674D" w14:textId="77777777" w:rsidR="00A82CBD" w:rsidRPr="00A82CBD" w:rsidRDefault="00A82CBD" w:rsidP="00A82CBD">
      <w:pPr>
        <w:jc w:val="both"/>
        <w:rPr>
          <w:color w:val="000000"/>
          <w:sz w:val="22"/>
          <w:szCs w:val="22"/>
        </w:rPr>
      </w:pPr>
      <w:r w:rsidRPr="00A82CBD">
        <w:rPr>
          <w:color w:val="000000"/>
          <w:sz w:val="22"/>
          <w:szCs w:val="22"/>
        </w:rPr>
        <w:t>-</w:t>
      </w:r>
      <w:r w:rsidRPr="00A82CBD">
        <w:rPr>
          <w:color w:val="000000"/>
          <w:sz w:val="22"/>
          <w:szCs w:val="22"/>
          <w:lang w:val="en-US"/>
        </w:rPr>
        <w:t> </w:t>
      </w:r>
      <w:r w:rsidRPr="00A82CBD">
        <w:rPr>
          <w:color w:val="000000"/>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3F89843" w14:textId="77777777" w:rsidR="00A82CBD" w:rsidRPr="00A82CBD" w:rsidRDefault="00A82CBD" w:rsidP="00A82CBD">
      <w:pPr>
        <w:jc w:val="both"/>
        <w:rPr>
          <w:color w:val="000000"/>
          <w:sz w:val="22"/>
          <w:szCs w:val="22"/>
        </w:rPr>
      </w:pPr>
      <w:r w:rsidRPr="00A82CBD">
        <w:rPr>
          <w:color w:val="000000"/>
          <w:sz w:val="22"/>
          <w:szCs w:val="22"/>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2F63162" w14:textId="77777777" w:rsidR="00A82CBD" w:rsidRPr="00A82CBD" w:rsidRDefault="00A82CBD" w:rsidP="00A82CBD">
      <w:pPr>
        <w:jc w:val="both"/>
        <w:rPr>
          <w:color w:val="000000"/>
          <w:sz w:val="22"/>
          <w:szCs w:val="22"/>
        </w:rPr>
      </w:pPr>
      <w:r w:rsidRPr="00A82CBD">
        <w:rPr>
          <w:color w:val="000000"/>
          <w:sz w:val="22"/>
          <w:szCs w:val="22"/>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9D15DC9" w14:textId="77777777" w:rsidR="00A82CBD" w:rsidRPr="00A82CBD" w:rsidRDefault="00A82CBD" w:rsidP="00A82CBD">
      <w:pPr>
        <w:jc w:val="both"/>
        <w:rPr>
          <w:color w:val="000000"/>
          <w:sz w:val="22"/>
          <w:szCs w:val="22"/>
        </w:rPr>
      </w:pPr>
      <w:r w:rsidRPr="00A82CBD">
        <w:rPr>
          <w:color w:val="000000"/>
          <w:sz w:val="22"/>
          <w:szCs w:val="22"/>
        </w:rPr>
        <w:t>- принятие решения о реорганизации или ликвидации аффилированного лица;</w:t>
      </w:r>
    </w:p>
    <w:p w14:paraId="0007B20E" w14:textId="77777777" w:rsidR="00A82CBD" w:rsidRPr="00A82CBD" w:rsidRDefault="00A82CBD" w:rsidP="00A82CBD">
      <w:pPr>
        <w:jc w:val="both"/>
        <w:rPr>
          <w:color w:val="000000"/>
          <w:sz w:val="22"/>
          <w:szCs w:val="22"/>
        </w:rPr>
      </w:pPr>
      <w:r w:rsidRPr="00A82CBD">
        <w:rPr>
          <w:color w:val="000000"/>
          <w:sz w:val="22"/>
          <w:szCs w:val="22"/>
        </w:rPr>
        <w:t>- принятие судом к производству заявления о признании аффилированного лица несостоятельным (банкротом).</w:t>
      </w:r>
    </w:p>
    <w:p w14:paraId="424661E2" w14:textId="77777777" w:rsidR="00A82CBD" w:rsidRPr="00A82CBD" w:rsidRDefault="00A82CBD" w:rsidP="00A82CBD">
      <w:pPr>
        <w:jc w:val="both"/>
        <w:rPr>
          <w:color w:val="000000"/>
          <w:sz w:val="22"/>
          <w:szCs w:val="22"/>
        </w:rPr>
      </w:pPr>
      <w:r w:rsidRPr="00A82CBD">
        <w:rPr>
          <w:color w:val="000000"/>
          <w:sz w:val="22"/>
          <w:szCs w:val="22"/>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125E7AF" w14:textId="69C651D6" w:rsidR="00A82CBD" w:rsidRPr="00A82CBD" w:rsidRDefault="00A82CBD" w:rsidP="00A82CBD">
      <w:pPr>
        <w:adjustRightInd w:val="0"/>
        <w:jc w:val="both"/>
        <w:rPr>
          <w:sz w:val="22"/>
          <w:szCs w:val="22"/>
        </w:rPr>
      </w:pPr>
      <w:r w:rsidRPr="00A82CBD">
        <w:rPr>
          <w:bCs/>
          <w:sz w:val="22"/>
          <w:szCs w:val="22"/>
        </w:rPr>
        <w:t>9.8.</w:t>
      </w:r>
      <w:r w:rsidRPr="00A82CBD">
        <w:rPr>
          <w:sz w:val="22"/>
          <w:szCs w:val="22"/>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635D7C0" w14:textId="0F45AADA" w:rsidR="00A82CBD" w:rsidRPr="00A82CBD" w:rsidRDefault="00A82CBD" w:rsidP="00A82CBD">
      <w:pPr>
        <w:ind w:right="-71"/>
        <w:jc w:val="both"/>
        <w:rPr>
          <w:sz w:val="22"/>
          <w:szCs w:val="22"/>
        </w:rPr>
      </w:pPr>
      <w:r w:rsidRPr="00A82CBD">
        <w:rPr>
          <w:bCs/>
          <w:sz w:val="22"/>
          <w:szCs w:val="22"/>
        </w:rPr>
        <w:t>9.9.</w:t>
      </w:r>
      <w:r w:rsidRPr="00A82CBD">
        <w:rPr>
          <w:sz w:val="22"/>
          <w:szCs w:val="22"/>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1AA2BCEA" w14:textId="76DBCE66" w:rsidR="00A82CBD" w:rsidRPr="00A82CBD" w:rsidRDefault="00A82CBD" w:rsidP="00A82CBD">
      <w:pPr>
        <w:adjustRightInd w:val="0"/>
        <w:jc w:val="both"/>
        <w:rPr>
          <w:sz w:val="22"/>
          <w:szCs w:val="22"/>
        </w:rPr>
      </w:pPr>
      <w:r w:rsidRPr="00A82CBD">
        <w:rPr>
          <w:bCs/>
          <w:sz w:val="22"/>
          <w:szCs w:val="22"/>
        </w:rPr>
        <w:t>9.10.</w:t>
      </w:r>
      <w:r w:rsidRPr="00A82CBD">
        <w:rPr>
          <w:sz w:val="22"/>
          <w:szCs w:val="22"/>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70362084" w14:textId="6FD01BE6" w:rsidR="00A82CBD" w:rsidRPr="00A82CBD" w:rsidRDefault="00A82CBD" w:rsidP="00A82CBD">
      <w:pPr>
        <w:tabs>
          <w:tab w:val="left" w:pos="993"/>
          <w:tab w:val="left" w:pos="1276"/>
        </w:tabs>
        <w:ind w:right="-71"/>
        <w:jc w:val="both"/>
        <w:rPr>
          <w:sz w:val="22"/>
          <w:szCs w:val="22"/>
        </w:rPr>
      </w:pPr>
      <w:r w:rsidRPr="00A82CBD">
        <w:rPr>
          <w:bCs/>
          <w:sz w:val="22"/>
          <w:szCs w:val="22"/>
        </w:rPr>
        <w:t>9.11.</w:t>
      </w:r>
      <w:r w:rsidRPr="00A82CBD">
        <w:rPr>
          <w:b/>
          <w:sz w:val="22"/>
          <w:szCs w:val="22"/>
        </w:rPr>
        <w:t> </w:t>
      </w:r>
      <w:r w:rsidRPr="00A82CBD">
        <w:rPr>
          <w:sz w:val="22"/>
          <w:szCs w:val="22"/>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678A5B0A" w14:textId="16E29AC8" w:rsidR="00A82CBD" w:rsidRPr="00A82CBD" w:rsidRDefault="00A82CBD" w:rsidP="00A82CBD">
      <w:pPr>
        <w:adjustRightInd w:val="0"/>
        <w:jc w:val="both"/>
        <w:rPr>
          <w:sz w:val="22"/>
          <w:szCs w:val="22"/>
        </w:rPr>
      </w:pPr>
      <w:r w:rsidRPr="00A82CBD">
        <w:rPr>
          <w:bCs/>
          <w:sz w:val="22"/>
          <w:szCs w:val="22"/>
        </w:rPr>
        <w:t>9.12.</w:t>
      </w:r>
      <w:r w:rsidRPr="00A82CBD">
        <w:rPr>
          <w:sz w:val="22"/>
          <w:szCs w:val="22"/>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41D38ED6" w14:textId="7891F1B4" w:rsidR="00A82CBD" w:rsidRPr="00A82CBD" w:rsidRDefault="00A82CBD" w:rsidP="00A82CBD">
      <w:pPr>
        <w:ind w:right="-71"/>
        <w:jc w:val="both"/>
        <w:rPr>
          <w:sz w:val="22"/>
          <w:szCs w:val="22"/>
        </w:rPr>
      </w:pPr>
      <w:r w:rsidRPr="00A82CBD">
        <w:rPr>
          <w:bCs/>
          <w:sz w:val="22"/>
          <w:szCs w:val="22"/>
        </w:rPr>
        <w:t>9.13</w:t>
      </w:r>
      <w:r w:rsidRPr="00A82CBD">
        <w:rPr>
          <w:b/>
          <w:sz w:val="22"/>
          <w:szCs w:val="22"/>
        </w:rPr>
        <w:t>.</w:t>
      </w:r>
      <w:r w:rsidRPr="00A82CBD">
        <w:rPr>
          <w:sz w:val="22"/>
          <w:szCs w:val="22"/>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6C1B7969" w14:textId="2971ECB3" w:rsidR="00A82CBD" w:rsidRPr="00A82CBD" w:rsidRDefault="00A82CBD" w:rsidP="00A82CBD">
      <w:pPr>
        <w:adjustRightInd w:val="0"/>
        <w:jc w:val="both"/>
        <w:rPr>
          <w:b/>
          <w:bCs/>
          <w:iCs/>
          <w:sz w:val="22"/>
          <w:szCs w:val="22"/>
        </w:rPr>
      </w:pPr>
      <w:r w:rsidRPr="00A82CBD">
        <w:rPr>
          <w:bCs/>
          <w:sz w:val="22"/>
          <w:szCs w:val="22"/>
        </w:rPr>
        <w:t>9.14.</w:t>
      </w:r>
      <w:r w:rsidRPr="00A82CBD">
        <w:rPr>
          <w:sz w:val="22"/>
          <w:szCs w:val="22"/>
          <w:lang w:val="en-US"/>
        </w:rPr>
        <w:t> </w:t>
      </w:r>
      <w:r w:rsidRPr="00A82CBD">
        <w:rPr>
          <w:sz w:val="22"/>
          <w:szCs w:val="22"/>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A82CBD">
        <w:rPr>
          <w:iCs/>
          <w:sz w:val="22"/>
          <w:szCs w:val="22"/>
        </w:rPr>
        <w:t>9.1.</w:t>
      </w:r>
    </w:p>
    <w:p w14:paraId="31B2B3CA" w14:textId="77777777" w:rsidR="00A82CBD" w:rsidRPr="002947E2" w:rsidRDefault="00A82CBD" w:rsidP="00A82CBD">
      <w:pPr>
        <w:shd w:val="clear" w:color="auto" w:fill="FFFFFF"/>
        <w:jc w:val="both"/>
        <w:rPr>
          <w:sz w:val="22"/>
          <w:szCs w:val="22"/>
        </w:rPr>
      </w:pPr>
    </w:p>
    <w:p w14:paraId="42EE126A" w14:textId="77777777" w:rsidR="00313E65" w:rsidRPr="002947E2" w:rsidRDefault="00313E65" w:rsidP="00313E65">
      <w:pPr>
        <w:numPr>
          <w:ilvl w:val="0"/>
          <w:numId w:val="3"/>
        </w:numPr>
        <w:shd w:val="clear" w:color="auto" w:fill="FFFFFF"/>
        <w:jc w:val="center"/>
        <w:rPr>
          <w:b/>
          <w:bCs/>
          <w:sz w:val="22"/>
          <w:szCs w:val="22"/>
        </w:rPr>
      </w:pPr>
      <w:r w:rsidRPr="002947E2">
        <w:rPr>
          <w:b/>
          <w:sz w:val="22"/>
          <w:szCs w:val="22"/>
        </w:rPr>
        <w:t>Форс-мажор</w:t>
      </w:r>
    </w:p>
    <w:p w14:paraId="424553C2"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w:t>
      </w:r>
      <w:r w:rsidRPr="002947E2">
        <w:t xml:space="preserve"> </w:t>
      </w:r>
      <w:r w:rsidRPr="002947E2">
        <w:rPr>
          <w:sz w:val="22"/>
          <w:szCs w:val="22"/>
        </w:rPr>
        <w:t>любые действия любого государственного органа любого государства в отношении эмбарго, санкций  и т.д., и если эти обстоятельства непосредственно повлияли на исполнение настоящего Договора.</w:t>
      </w:r>
    </w:p>
    <w:p w14:paraId="78AB1EDA"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Сторона, не исполняющая своих обязательств, вследствие обстоятельств непреодолимой силы, должна в 3 (трех) </w:t>
      </w:r>
      <w:proofErr w:type="spellStart"/>
      <w:r w:rsidRPr="002947E2">
        <w:rPr>
          <w:sz w:val="22"/>
          <w:szCs w:val="22"/>
        </w:rPr>
        <w:t>дневный</w:t>
      </w:r>
      <w:proofErr w:type="spellEnd"/>
      <w:r w:rsidRPr="002947E2">
        <w:rPr>
          <w:sz w:val="22"/>
          <w:szCs w:val="22"/>
        </w:rPr>
        <w:t xml:space="preserve">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57CB882E"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363437A2"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Если обстоятельства непреодолимой силы или их последствия будут длиться более 3 (трех) месяцев, то Покупатель и Поставщик обсудят, какие меры следует принять для продолжения выполнения условий Договора.</w:t>
      </w:r>
    </w:p>
    <w:p w14:paraId="0C472369"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Если в течение 1 (одного) календарного месяца соглашения, устраивающего Стороны, не будет достигнуто, каждая из Сторон вправе потребовать расторжения настоящего Договора.</w:t>
      </w:r>
    </w:p>
    <w:p w14:paraId="202639A8" w14:textId="77777777" w:rsidR="00313E65" w:rsidRPr="002947E2" w:rsidRDefault="00313E65" w:rsidP="00313E65">
      <w:pPr>
        <w:shd w:val="clear" w:color="auto" w:fill="FFFFFF"/>
        <w:tabs>
          <w:tab w:val="num" w:pos="567"/>
          <w:tab w:val="left" w:pos="1134"/>
        </w:tabs>
        <w:jc w:val="both"/>
        <w:rPr>
          <w:sz w:val="22"/>
          <w:szCs w:val="22"/>
        </w:rPr>
      </w:pPr>
    </w:p>
    <w:p w14:paraId="757E9295" w14:textId="77777777" w:rsidR="00313E65" w:rsidRPr="002947E2" w:rsidRDefault="00313E65" w:rsidP="00313E65">
      <w:pPr>
        <w:numPr>
          <w:ilvl w:val="0"/>
          <w:numId w:val="3"/>
        </w:numPr>
        <w:shd w:val="clear" w:color="auto" w:fill="FFFFFF"/>
        <w:jc w:val="center"/>
        <w:rPr>
          <w:b/>
          <w:sz w:val="22"/>
          <w:szCs w:val="22"/>
        </w:rPr>
      </w:pPr>
      <w:r w:rsidRPr="002947E2">
        <w:rPr>
          <w:b/>
          <w:sz w:val="22"/>
          <w:szCs w:val="22"/>
        </w:rPr>
        <w:t>Заверения об обстоятельствах</w:t>
      </w:r>
    </w:p>
    <w:p w14:paraId="13CA52F2" w14:textId="0ED06CD8" w:rsidR="00313E65" w:rsidRPr="002947E2" w:rsidRDefault="00A82CBD" w:rsidP="00313E65">
      <w:pPr>
        <w:tabs>
          <w:tab w:val="left" w:pos="426"/>
        </w:tabs>
        <w:jc w:val="both"/>
        <w:rPr>
          <w:sz w:val="22"/>
          <w:szCs w:val="22"/>
        </w:rPr>
      </w:pPr>
      <w:r>
        <w:rPr>
          <w:sz w:val="22"/>
          <w:szCs w:val="22"/>
        </w:rPr>
        <w:t>11.</w:t>
      </w:r>
      <w:r w:rsidR="00313E65" w:rsidRPr="002947E2">
        <w:rPr>
          <w:sz w:val="22"/>
          <w:szCs w:val="22"/>
        </w:rPr>
        <w:t>1.</w:t>
      </w:r>
      <w:r w:rsidR="00313E65" w:rsidRPr="002947E2">
        <w:rPr>
          <w:sz w:val="22"/>
          <w:szCs w:val="22"/>
        </w:rPr>
        <w:tab/>
        <w:t>Поставщик заверяет Покупателя, что на момент заключения Договора и в течение всего времени его действия:</w:t>
      </w:r>
    </w:p>
    <w:p w14:paraId="53DCC848" w14:textId="77777777" w:rsidR="00313E65" w:rsidRPr="002947E2" w:rsidRDefault="00313E65" w:rsidP="00313E65">
      <w:pPr>
        <w:pStyle w:val="af1"/>
        <w:widowControl/>
        <w:numPr>
          <w:ilvl w:val="0"/>
          <w:numId w:val="9"/>
        </w:numPr>
        <w:tabs>
          <w:tab w:val="left" w:pos="426"/>
          <w:tab w:val="left" w:pos="993"/>
        </w:tabs>
        <w:autoSpaceDE/>
        <w:autoSpaceDN/>
        <w:ind w:left="0" w:firstLine="0"/>
        <w:jc w:val="both"/>
        <w:rPr>
          <w:sz w:val="22"/>
          <w:szCs w:val="22"/>
        </w:rPr>
      </w:pPr>
      <w:r w:rsidRPr="002947E2">
        <w:rPr>
          <w:sz w:val="22"/>
          <w:szCs w:val="22"/>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57FC5F1A" w14:textId="77777777" w:rsidR="00313E65" w:rsidRPr="002947E2" w:rsidRDefault="00313E65" w:rsidP="00313E65">
      <w:pPr>
        <w:pStyle w:val="af1"/>
        <w:widowControl/>
        <w:numPr>
          <w:ilvl w:val="0"/>
          <w:numId w:val="9"/>
        </w:numPr>
        <w:tabs>
          <w:tab w:val="left" w:pos="426"/>
          <w:tab w:val="left" w:pos="993"/>
        </w:tabs>
        <w:autoSpaceDE/>
        <w:autoSpaceDN/>
        <w:ind w:left="0" w:firstLine="0"/>
        <w:jc w:val="both"/>
        <w:rPr>
          <w:sz w:val="22"/>
          <w:szCs w:val="22"/>
        </w:rPr>
      </w:pPr>
      <w:r w:rsidRPr="002947E2">
        <w:rPr>
          <w:sz w:val="22"/>
          <w:szCs w:val="22"/>
        </w:rPr>
        <w:t xml:space="preserve">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w:t>
      </w:r>
      <w:r w:rsidRPr="002947E2">
        <w:rPr>
          <w:sz w:val="22"/>
          <w:szCs w:val="22"/>
        </w:rPr>
        <w:br/>
        <w:t>или иного основания;</w:t>
      </w:r>
    </w:p>
    <w:p w14:paraId="07D94656" w14:textId="77777777" w:rsidR="00313E65" w:rsidRPr="002947E2" w:rsidRDefault="00313E65" w:rsidP="00313E65">
      <w:pPr>
        <w:pStyle w:val="af1"/>
        <w:widowControl/>
        <w:numPr>
          <w:ilvl w:val="0"/>
          <w:numId w:val="9"/>
        </w:numPr>
        <w:tabs>
          <w:tab w:val="left" w:pos="426"/>
          <w:tab w:val="left" w:pos="993"/>
        </w:tabs>
        <w:autoSpaceDE/>
        <w:autoSpaceDN/>
        <w:ind w:left="0" w:firstLine="0"/>
        <w:jc w:val="both"/>
        <w:rPr>
          <w:sz w:val="22"/>
          <w:szCs w:val="22"/>
        </w:rPr>
      </w:pPr>
      <w:r w:rsidRPr="002947E2">
        <w:rPr>
          <w:sz w:val="22"/>
          <w:szCs w:val="22"/>
        </w:rPr>
        <w:t xml:space="preserve">Поставщик является платежеспособным и состоятельным. Термины «платежеспособный» и «состоятельный» для целей настоящего Договора означает: </w:t>
      </w:r>
    </w:p>
    <w:p w14:paraId="356BF535" w14:textId="77777777" w:rsidR="00313E65" w:rsidRPr="002947E2" w:rsidRDefault="00313E65" w:rsidP="00313E65">
      <w:pPr>
        <w:pStyle w:val="af1"/>
        <w:widowControl/>
        <w:numPr>
          <w:ilvl w:val="1"/>
          <w:numId w:val="10"/>
        </w:numPr>
        <w:tabs>
          <w:tab w:val="left" w:pos="426"/>
          <w:tab w:val="left" w:pos="993"/>
        </w:tabs>
        <w:autoSpaceDE/>
        <w:autoSpaceDN/>
        <w:ind w:left="0" w:firstLine="0"/>
        <w:jc w:val="both"/>
        <w:rPr>
          <w:sz w:val="22"/>
          <w:szCs w:val="22"/>
        </w:rPr>
      </w:pPr>
      <w:r w:rsidRPr="002947E2">
        <w:rPr>
          <w:sz w:val="22"/>
          <w:szCs w:val="22"/>
        </w:rPr>
        <w:t xml:space="preserve">что чистые активы Поставщика составляют положительную величину, превышающую размер его уставного капитала; </w:t>
      </w:r>
    </w:p>
    <w:p w14:paraId="09AAD34A" w14:textId="77777777" w:rsidR="00313E65" w:rsidRPr="002947E2" w:rsidRDefault="00313E65" w:rsidP="00313E65">
      <w:pPr>
        <w:pStyle w:val="af1"/>
        <w:widowControl/>
        <w:numPr>
          <w:ilvl w:val="1"/>
          <w:numId w:val="10"/>
        </w:numPr>
        <w:tabs>
          <w:tab w:val="left" w:pos="426"/>
          <w:tab w:val="left" w:pos="993"/>
        </w:tabs>
        <w:autoSpaceDE/>
        <w:autoSpaceDN/>
        <w:ind w:left="0" w:firstLine="0"/>
        <w:jc w:val="both"/>
        <w:rPr>
          <w:sz w:val="22"/>
          <w:szCs w:val="22"/>
        </w:rPr>
      </w:pPr>
      <w:r w:rsidRPr="002947E2">
        <w:rPr>
          <w:sz w:val="22"/>
          <w:szCs w:val="22"/>
        </w:rPr>
        <w:t xml:space="preserve">Поставщик способен надлежащим образом исполнять свои обязательства по мере того, как такие обязательства становятся обязательными к исполнению; </w:t>
      </w:r>
    </w:p>
    <w:p w14:paraId="797879F9" w14:textId="77777777" w:rsidR="00313E65" w:rsidRPr="002947E2" w:rsidRDefault="00313E65" w:rsidP="00313E65">
      <w:pPr>
        <w:pStyle w:val="af1"/>
        <w:widowControl/>
        <w:numPr>
          <w:ilvl w:val="1"/>
          <w:numId w:val="10"/>
        </w:numPr>
        <w:tabs>
          <w:tab w:val="left" w:pos="426"/>
          <w:tab w:val="left" w:pos="993"/>
        </w:tabs>
        <w:autoSpaceDE/>
        <w:autoSpaceDN/>
        <w:ind w:left="0" w:firstLine="0"/>
        <w:jc w:val="both"/>
        <w:rPr>
          <w:sz w:val="22"/>
          <w:szCs w:val="22"/>
        </w:rPr>
      </w:pPr>
      <w:r w:rsidRPr="002947E2">
        <w:rPr>
          <w:sz w:val="22"/>
          <w:szCs w:val="22"/>
        </w:rPr>
        <w:t xml:space="preserve">Поставщик не имеет намерения принимать на себя обязательства, исполнение которых </w:t>
      </w:r>
      <w:r w:rsidRPr="002947E2">
        <w:rPr>
          <w:sz w:val="22"/>
          <w:szCs w:val="22"/>
        </w:rPr>
        <w:br/>
        <w:t xml:space="preserve">он не мог бы осуществить надлежащим образом; </w:t>
      </w:r>
    </w:p>
    <w:p w14:paraId="1DEC3939" w14:textId="77777777" w:rsidR="00313E65" w:rsidRPr="002947E2" w:rsidRDefault="00313E65" w:rsidP="00313E65">
      <w:pPr>
        <w:pStyle w:val="af1"/>
        <w:widowControl/>
        <w:numPr>
          <w:ilvl w:val="1"/>
          <w:numId w:val="10"/>
        </w:numPr>
        <w:tabs>
          <w:tab w:val="left" w:pos="426"/>
          <w:tab w:val="left" w:pos="993"/>
        </w:tabs>
        <w:autoSpaceDE/>
        <w:autoSpaceDN/>
        <w:ind w:left="0" w:firstLine="0"/>
        <w:jc w:val="both"/>
        <w:rPr>
          <w:sz w:val="22"/>
          <w:szCs w:val="22"/>
        </w:rPr>
      </w:pPr>
      <w:r w:rsidRPr="002947E2">
        <w:rPr>
          <w:sz w:val="22"/>
          <w:szCs w:val="22"/>
        </w:rPr>
        <w:t xml:space="preserve">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0A5C0B9D" w14:textId="77777777" w:rsidR="00313E65" w:rsidRPr="002947E2" w:rsidRDefault="00313E65" w:rsidP="00313E65">
      <w:pPr>
        <w:pStyle w:val="af1"/>
        <w:widowControl/>
        <w:numPr>
          <w:ilvl w:val="1"/>
          <w:numId w:val="10"/>
        </w:numPr>
        <w:tabs>
          <w:tab w:val="left" w:pos="426"/>
          <w:tab w:val="left" w:pos="993"/>
        </w:tabs>
        <w:autoSpaceDE/>
        <w:autoSpaceDN/>
        <w:ind w:left="0" w:firstLine="0"/>
        <w:jc w:val="both"/>
        <w:rPr>
          <w:sz w:val="22"/>
          <w:szCs w:val="22"/>
        </w:rPr>
      </w:pPr>
      <w:r w:rsidRPr="002947E2">
        <w:rPr>
          <w:sz w:val="22"/>
          <w:szCs w:val="22"/>
        </w:rPr>
        <w:t>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08363997" w14:textId="77777777" w:rsidR="00313E65" w:rsidRPr="002947E2" w:rsidRDefault="00313E65" w:rsidP="00313E65">
      <w:pPr>
        <w:pStyle w:val="af1"/>
        <w:widowControl/>
        <w:numPr>
          <w:ilvl w:val="0"/>
          <w:numId w:val="9"/>
        </w:numPr>
        <w:tabs>
          <w:tab w:val="left" w:pos="426"/>
          <w:tab w:val="left" w:pos="993"/>
        </w:tabs>
        <w:autoSpaceDE/>
        <w:autoSpaceDN/>
        <w:ind w:left="0" w:firstLine="0"/>
        <w:jc w:val="both"/>
        <w:rPr>
          <w:sz w:val="22"/>
          <w:szCs w:val="22"/>
        </w:rPr>
      </w:pPr>
      <w:r w:rsidRPr="002947E2">
        <w:rPr>
          <w:sz w:val="22"/>
          <w:szCs w:val="22"/>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234C0822" w14:textId="77777777" w:rsidR="00313E65" w:rsidRPr="002947E2" w:rsidRDefault="00313E65" w:rsidP="00313E65">
      <w:pPr>
        <w:pStyle w:val="af1"/>
        <w:widowControl/>
        <w:numPr>
          <w:ilvl w:val="0"/>
          <w:numId w:val="9"/>
        </w:numPr>
        <w:tabs>
          <w:tab w:val="left" w:pos="426"/>
          <w:tab w:val="left" w:pos="993"/>
        </w:tabs>
        <w:autoSpaceDE/>
        <w:autoSpaceDN/>
        <w:ind w:left="0" w:firstLine="0"/>
        <w:jc w:val="both"/>
        <w:rPr>
          <w:sz w:val="22"/>
          <w:szCs w:val="22"/>
        </w:rPr>
      </w:pPr>
      <w:r w:rsidRPr="002947E2">
        <w:rPr>
          <w:sz w:val="22"/>
          <w:szCs w:val="22"/>
        </w:rPr>
        <w:t>Поставщик, а также привлекаемые в целях исполнения настоящего Договора соисполнители являются добросовестными налогоплательщиками.</w:t>
      </w:r>
    </w:p>
    <w:p w14:paraId="36E0D59F" w14:textId="77777777" w:rsidR="00313E65" w:rsidRPr="002947E2" w:rsidRDefault="00313E65" w:rsidP="00313E65">
      <w:pPr>
        <w:pStyle w:val="af1"/>
        <w:widowControl/>
        <w:numPr>
          <w:ilvl w:val="0"/>
          <w:numId w:val="9"/>
        </w:numPr>
        <w:tabs>
          <w:tab w:val="left" w:pos="426"/>
          <w:tab w:val="left" w:pos="993"/>
        </w:tabs>
        <w:autoSpaceDE/>
        <w:autoSpaceDN/>
        <w:ind w:left="0" w:firstLine="0"/>
        <w:jc w:val="both"/>
        <w:rPr>
          <w:sz w:val="22"/>
          <w:szCs w:val="22"/>
        </w:rPr>
      </w:pPr>
      <w:r w:rsidRPr="002947E2">
        <w:rPr>
          <w:sz w:val="22"/>
          <w:szCs w:val="22"/>
        </w:rPr>
        <w:t>Поставщик, а также привлекаемые в целях исполнения настоящего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6A70035C" w14:textId="77777777" w:rsidR="00313E65" w:rsidRPr="002947E2" w:rsidRDefault="00313E65" w:rsidP="00313E65">
      <w:pPr>
        <w:pStyle w:val="af1"/>
        <w:widowControl/>
        <w:numPr>
          <w:ilvl w:val="0"/>
          <w:numId w:val="9"/>
        </w:numPr>
        <w:tabs>
          <w:tab w:val="left" w:pos="426"/>
          <w:tab w:val="left" w:pos="993"/>
        </w:tabs>
        <w:autoSpaceDE/>
        <w:autoSpaceDN/>
        <w:ind w:left="0" w:firstLine="0"/>
        <w:jc w:val="both"/>
        <w:rPr>
          <w:sz w:val="22"/>
          <w:szCs w:val="22"/>
        </w:rPr>
      </w:pPr>
      <w:r w:rsidRPr="002947E2">
        <w:rPr>
          <w:sz w:val="22"/>
          <w:szCs w:val="22"/>
        </w:rPr>
        <w:t xml:space="preserve">в отношении каждого привлекаемого Поставщиком соисполнителя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 </w:t>
      </w:r>
    </w:p>
    <w:p w14:paraId="663DCF04" w14:textId="77777777" w:rsidR="00313E65" w:rsidRPr="002947E2" w:rsidRDefault="00313E65" w:rsidP="00313E65">
      <w:pPr>
        <w:pStyle w:val="af1"/>
        <w:widowControl/>
        <w:numPr>
          <w:ilvl w:val="0"/>
          <w:numId w:val="9"/>
        </w:numPr>
        <w:tabs>
          <w:tab w:val="left" w:pos="426"/>
          <w:tab w:val="left" w:pos="993"/>
        </w:tabs>
        <w:autoSpaceDE/>
        <w:autoSpaceDN/>
        <w:ind w:left="0" w:firstLine="0"/>
        <w:jc w:val="both"/>
        <w:rPr>
          <w:sz w:val="22"/>
          <w:szCs w:val="22"/>
        </w:rPr>
      </w:pPr>
      <w:r w:rsidRPr="002947E2">
        <w:rPr>
          <w:sz w:val="22"/>
          <w:szCs w:val="22"/>
        </w:rPr>
        <w:t>Поставщик располагает необходимыми документами,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6C3BAA30" w14:textId="3F7A19F8" w:rsidR="00313E65" w:rsidRPr="002947E2" w:rsidRDefault="00A82CBD" w:rsidP="00313E65">
      <w:pPr>
        <w:tabs>
          <w:tab w:val="left" w:pos="426"/>
        </w:tabs>
        <w:jc w:val="both"/>
        <w:rPr>
          <w:sz w:val="22"/>
          <w:szCs w:val="22"/>
        </w:rPr>
      </w:pPr>
      <w:r>
        <w:rPr>
          <w:sz w:val="22"/>
          <w:szCs w:val="22"/>
        </w:rPr>
        <w:t>11.</w:t>
      </w:r>
      <w:r w:rsidR="00313E65" w:rsidRPr="002947E2">
        <w:rPr>
          <w:sz w:val="22"/>
          <w:szCs w:val="22"/>
        </w:rPr>
        <w:t>2.</w:t>
      </w:r>
      <w:r w:rsidR="00313E65" w:rsidRPr="002947E2">
        <w:rPr>
          <w:sz w:val="22"/>
          <w:szCs w:val="22"/>
        </w:rPr>
        <w:tab/>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47FCD631" w14:textId="77777777" w:rsidR="00313E65" w:rsidRPr="002947E2" w:rsidRDefault="00313E65" w:rsidP="00313E65">
      <w:pPr>
        <w:pStyle w:val="af1"/>
        <w:widowControl/>
        <w:numPr>
          <w:ilvl w:val="0"/>
          <w:numId w:val="8"/>
        </w:numPr>
        <w:tabs>
          <w:tab w:val="left" w:pos="426"/>
          <w:tab w:val="left" w:pos="993"/>
        </w:tabs>
        <w:autoSpaceDE/>
        <w:autoSpaceDN/>
        <w:ind w:left="0" w:firstLine="0"/>
        <w:jc w:val="both"/>
        <w:rPr>
          <w:sz w:val="22"/>
          <w:szCs w:val="22"/>
        </w:rPr>
      </w:pPr>
      <w:r w:rsidRPr="002947E2">
        <w:rPr>
          <w:sz w:val="22"/>
          <w:szCs w:val="22"/>
        </w:rP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настоящего Договора;</w:t>
      </w:r>
    </w:p>
    <w:p w14:paraId="49B1FF3A" w14:textId="77777777" w:rsidR="00313E65" w:rsidRPr="002947E2" w:rsidRDefault="00313E65" w:rsidP="00313E65">
      <w:pPr>
        <w:pStyle w:val="af1"/>
        <w:widowControl/>
        <w:numPr>
          <w:ilvl w:val="0"/>
          <w:numId w:val="8"/>
        </w:numPr>
        <w:tabs>
          <w:tab w:val="left" w:pos="426"/>
          <w:tab w:val="left" w:pos="993"/>
        </w:tabs>
        <w:autoSpaceDE/>
        <w:autoSpaceDN/>
        <w:ind w:left="0" w:firstLine="0"/>
        <w:jc w:val="both"/>
        <w:rPr>
          <w:sz w:val="22"/>
          <w:szCs w:val="22"/>
        </w:rPr>
      </w:pPr>
      <w:r w:rsidRPr="002947E2">
        <w:rPr>
          <w:sz w:val="22"/>
          <w:szCs w:val="22"/>
        </w:rPr>
        <w:t>составляют сведения, на которые полагается Покупатель при заключении и исполнении настоящего Договора.</w:t>
      </w:r>
    </w:p>
    <w:p w14:paraId="4C991D5A" w14:textId="77777777" w:rsidR="00313E65" w:rsidRPr="002947E2" w:rsidRDefault="00313E65" w:rsidP="00313E65">
      <w:pPr>
        <w:shd w:val="clear" w:color="auto" w:fill="FFFFFF"/>
        <w:ind w:left="360"/>
        <w:rPr>
          <w:b/>
          <w:sz w:val="22"/>
          <w:szCs w:val="22"/>
        </w:rPr>
      </w:pPr>
    </w:p>
    <w:p w14:paraId="2907D1E6" w14:textId="77777777" w:rsidR="00313E65" w:rsidRPr="002947E2" w:rsidRDefault="00313E65" w:rsidP="00313E65">
      <w:pPr>
        <w:numPr>
          <w:ilvl w:val="0"/>
          <w:numId w:val="3"/>
        </w:numPr>
        <w:shd w:val="clear" w:color="auto" w:fill="FFFFFF"/>
        <w:jc w:val="center"/>
        <w:rPr>
          <w:b/>
          <w:sz w:val="22"/>
          <w:szCs w:val="22"/>
        </w:rPr>
      </w:pPr>
      <w:r w:rsidRPr="002947E2">
        <w:rPr>
          <w:b/>
          <w:sz w:val="22"/>
          <w:szCs w:val="22"/>
        </w:rPr>
        <w:t>Возмещение имущественных потерь</w:t>
      </w:r>
    </w:p>
    <w:p w14:paraId="5E26D700" w14:textId="07EFFF3A" w:rsidR="007057E3" w:rsidRPr="002947E2" w:rsidRDefault="00A82CBD" w:rsidP="007057E3">
      <w:pPr>
        <w:tabs>
          <w:tab w:val="left" w:pos="709"/>
        </w:tabs>
        <w:jc w:val="both"/>
        <w:rPr>
          <w:sz w:val="22"/>
          <w:szCs w:val="22"/>
        </w:rPr>
      </w:pPr>
      <w:r>
        <w:rPr>
          <w:sz w:val="22"/>
          <w:szCs w:val="22"/>
        </w:rPr>
        <w:t>12.</w:t>
      </w:r>
      <w:r w:rsidR="007057E3" w:rsidRPr="002947E2">
        <w:rPr>
          <w:sz w:val="22"/>
          <w:szCs w:val="22"/>
        </w:rPr>
        <w:t xml:space="preserve">1. 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превышающие сумму в размере 10 (десять) млн руб., возникшие в связи с искажением Поставщиком сведений о фактах хозяйственной жизни и об объектах налогообложения, а также в связи с </w:t>
      </w:r>
      <w:proofErr w:type="spellStart"/>
      <w:r w:rsidR="007057E3" w:rsidRPr="002947E2">
        <w:rPr>
          <w:sz w:val="22"/>
          <w:szCs w:val="22"/>
        </w:rPr>
        <w:t>несполнением</w:t>
      </w:r>
      <w:proofErr w:type="spellEnd"/>
      <w:r w:rsidR="007057E3" w:rsidRPr="002947E2">
        <w:rPr>
          <w:sz w:val="22"/>
          <w:szCs w:val="22"/>
        </w:rPr>
        <w:t xml:space="preserve"> или ненадлежащим исполнением Поставщиком своих налоговых обязанностей, либо в связи с привлечением им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13131091" w14:textId="77777777" w:rsidR="007057E3" w:rsidRPr="002947E2" w:rsidRDefault="007057E3" w:rsidP="007057E3">
      <w:pPr>
        <w:tabs>
          <w:tab w:val="left" w:pos="709"/>
        </w:tabs>
        <w:jc w:val="both"/>
        <w:rPr>
          <w:sz w:val="22"/>
          <w:szCs w:val="22"/>
        </w:rPr>
      </w:pPr>
      <w:r w:rsidRPr="002947E2">
        <w:rPr>
          <w:sz w:val="22"/>
          <w:szCs w:val="22"/>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5D6F3DED" w14:textId="77777777" w:rsidR="007057E3" w:rsidRPr="002947E2" w:rsidRDefault="007057E3" w:rsidP="007057E3">
      <w:pPr>
        <w:tabs>
          <w:tab w:val="left" w:pos="709"/>
        </w:tabs>
        <w:jc w:val="both"/>
        <w:rPr>
          <w:sz w:val="22"/>
          <w:szCs w:val="22"/>
        </w:rPr>
      </w:pPr>
      <w:r w:rsidRPr="002947E2">
        <w:rPr>
          <w:sz w:val="22"/>
          <w:szCs w:val="22"/>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0FA7903B" w14:textId="77777777" w:rsidR="007057E3" w:rsidRPr="002947E2" w:rsidRDefault="007057E3" w:rsidP="007057E3">
      <w:pPr>
        <w:tabs>
          <w:tab w:val="left" w:pos="709"/>
        </w:tabs>
        <w:jc w:val="both"/>
        <w:rPr>
          <w:sz w:val="22"/>
          <w:szCs w:val="22"/>
        </w:rPr>
      </w:pPr>
      <w:r w:rsidRPr="002947E2">
        <w:rPr>
          <w:sz w:val="22"/>
          <w:szCs w:val="22"/>
        </w:rPr>
        <w:t>Размер имущественных потерь Покупателя определяется как совокупность следующих сумм:</w:t>
      </w:r>
    </w:p>
    <w:p w14:paraId="2A54E6D3" w14:textId="77777777" w:rsidR="007057E3" w:rsidRPr="002947E2" w:rsidRDefault="007057E3" w:rsidP="007057E3">
      <w:pPr>
        <w:tabs>
          <w:tab w:val="left" w:pos="709"/>
        </w:tabs>
        <w:jc w:val="both"/>
        <w:rPr>
          <w:sz w:val="22"/>
          <w:szCs w:val="22"/>
        </w:rPr>
      </w:pPr>
      <w:r w:rsidRPr="002947E2">
        <w:rPr>
          <w:sz w:val="22"/>
          <w:szCs w:val="22"/>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w:t>
      </w:r>
    </w:p>
    <w:p w14:paraId="1627F9C2" w14:textId="77777777" w:rsidR="007057E3" w:rsidRPr="002947E2" w:rsidRDefault="007057E3" w:rsidP="007057E3">
      <w:pPr>
        <w:tabs>
          <w:tab w:val="left" w:pos="709"/>
        </w:tabs>
        <w:jc w:val="both"/>
        <w:rPr>
          <w:sz w:val="22"/>
          <w:szCs w:val="22"/>
        </w:rPr>
      </w:pPr>
      <w:r w:rsidRPr="002947E2">
        <w:rPr>
          <w:sz w:val="22"/>
          <w:szCs w:val="22"/>
        </w:rPr>
        <w:t xml:space="preserve">- суммы начисленных Покупателю пеней на сумму доначисленных налогов в соответствии с Решением налогового органа («Пени»); </w:t>
      </w:r>
    </w:p>
    <w:p w14:paraId="16A5376F" w14:textId="77777777" w:rsidR="007057E3" w:rsidRPr="002947E2" w:rsidRDefault="007057E3" w:rsidP="007057E3">
      <w:pPr>
        <w:tabs>
          <w:tab w:val="left" w:pos="709"/>
        </w:tabs>
        <w:jc w:val="both"/>
        <w:rPr>
          <w:sz w:val="22"/>
          <w:szCs w:val="22"/>
        </w:rPr>
      </w:pPr>
      <w:r w:rsidRPr="002947E2">
        <w:rPr>
          <w:sz w:val="22"/>
          <w:szCs w:val="22"/>
        </w:rPr>
        <w:t>- штрафов, начисленных Покупателю за соответствующие налоговые нарушения в связи с неуплатой им доначисленных налогов в соответствии с Решением налогового органа («Штрафы»).</w:t>
      </w:r>
    </w:p>
    <w:p w14:paraId="5B4C5A64" w14:textId="77777777" w:rsidR="007057E3" w:rsidRPr="002947E2" w:rsidRDefault="007057E3" w:rsidP="007057E3">
      <w:pPr>
        <w:tabs>
          <w:tab w:val="left" w:pos="709"/>
        </w:tabs>
        <w:jc w:val="both"/>
        <w:rPr>
          <w:sz w:val="22"/>
          <w:szCs w:val="22"/>
        </w:rPr>
      </w:pPr>
      <w:r w:rsidRPr="002947E2">
        <w:rPr>
          <w:sz w:val="22"/>
          <w:szCs w:val="22"/>
        </w:rPr>
        <w:t>Поставщик возмещает Покупателю указанные в настоящем пункте имущественные потери в течение 30 (тридцати) дней с даты предъявления Покупателем соответствующего требования в письменном виде.</w:t>
      </w:r>
    </w:p>
    <w:p w14:paraId="1B348998" w14:textId="77777777" w:rsidR="007057E3" w:rsidRPr="002947E2" w:rsidRDefault="007057E3" w:rsidP="007057E3">
      <w:pPr>
        <w:tabs>
          <w:tab w:val="left" w:pos="709"/>
        </w:tabs>
        <w:jc w:val="both"/>
        <w:rPr>
          <w:sz w:val="22"/>
          <w:szCs w:val="22"/>
        </w:rPr>
      </w:pPr>
      <w:r w:rsidRPr="002947E2">
        <w:rPr>
          <w:sz w:val="22"/>
          <w:szCs w:val="22"/>
        </w:rPr>
        <w:t>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встречных однородных требований).</w:t>
      </w:r>
    </w:p>
    <w:p w14:paraId="498F48D6" w14:textId="4D4B76AF" w:rsidR="007057E3" w:rsidRPr="002947E2" w:rsidRDefault="00A82CBD" w:rsidP="007057E3">
      <w:pPr>
        <w:tabs>
          <w:tab w:val="left" w:pos="709"/>
        </w:tabs>
        <w:jc w:val="both"/>
        <w:rPr>
          <w:sz w:val="22"/>
          <w:szCs w:val="22"/>
        </w:rPr>
      </w:pPr>
      <w:r>
        <w:rPr>
          <w:sz w:val="22"/>
          <w:szCs w:val="22"/>
        </w:rPr>
        <w:t>12.</w:t>
      </w:r>
      <w:r w:rsidR="007057E3" w:rsidRPr="002947E2">
        <w:rPr>
          <w:sz w:val="22"/>
          <w:szCs w:val="22"/>
        </w:rPr>
        <w:t>2. Стороны согласовали следующую процедуру взаимодействия сторон по минимизации имущественных потерь:</w:t>
      </w:r>
    </w:p>
    <w:p w14:paraId="18EA1190" w14:textId="2B822710" w:rsidR="007057E3" w:rsidRPr="002947E2" w:rsidRDefault="00A82CBD" w:rsidP="007057E3">
      <w:pPr>
        <w:tabs>
          <w:tab w:val="left" w:pos="709"/>
        </w:tabs>
        <w:jc w:val="both"/>
        <w:rPr>
          <w:sz w:val="22"/>
          <w:szCs w:val="22"/>
        </w:rPr>
      </w:pPr>
      <w:r>
        <w:rPr>
          <w:sz w:val="22"/>
          <w:szCs w:val="22"/>
        </w:rPr>
        <w:t>12.</w:t>
      </w:r>
      <w:r w:rsidR="007057E3" w:rsidRPr="002947E2">
        <w:rPr>
          <w:sz w:val="22"/>
          <w:szCs w:val="22"/>
        </w:rPr>
        <w:t>2.1.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Покупатель в течение 10 (десяти) календарных дней с момента получения акта налоговой проверки и в течение 10 (десяти) календарных дней с момента получения Уведомления направляет в адрес Поставщика выписку из акта налогового органа по соответствующему эпизоду (далее – «Выписка»).</w:t>
      </w:r>
    </w:p>
    <w:p w14:paraId="66B0704A" w14:textId="1F3F23DA" w:rsidR="007057E3" w:rsidRPr="002947E2" w:rsidRDefault="00A82CBD" w:rsidP="007057E3">
      <w:pPr>
        <w:tabs>
          <w:tab w:val="left" w:pos="709"/>
        </w:tabs>
        <w:jc w:val="both"/>
        <w:rPr>
          <w:sz w:val="22"/>
          <w:szCs w:val="22"/>
        </w:rPr>
      </w:pPr>
      <w:r>
        <w:rPr>
          <w:sz w:val="22"/>
          <w:szCs w:val="22"/>
        </w:rPr>
        <w:t>12.</w:t>
      </w:r>
      <w:r w:rsidR="007057E3" w:rsidRPr="002947E2">
        <w:rPr>
          <w:sz w:val="22"/>
          <w:szCs w:val="22"/>
        </w:rPr>
        <w:t>2.2.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Покупатель обязан учесть при представлении Возражений в налоговый орган в порядке пункта 6 статьи 100 Налогового кодекса Российской Федерации.</w:t>
      </w:r>
    </w:p>
    <w:p w14:paraId="19D0C2D1" w14:textId="77777777" w:rsidR="007057E3" w:rsidRPr="002947E2" w:rsidRDefault="007057E3" w:rsidP="007057E3">
      <w:pPr>
        <w:tabs>
          <w:tab w:val="left" w:pos="709"/>
        </w:tabs>
        <w:jc w:val="both"/>
        <w:rPr>
          <w:sz w:val="22"/>
          <w:szCs w:val="22"/>
        </w:rPr>
      </w:pPr>
      <w:r w:rsidRPr="002947E2">
        <w:rPr>
          <w:sz w:val="22"/>
          <w:szCs w:val="22"/>
        </w:rPr>
        <w:t>Покупатель в случае поступления запроса от Поставщика направит копию предоставленных в налоговый орган возражений (выписки из возражений) (пункт 6 статьи 100 Налогового кодекса Российской Федерации).</w:t>
      </w:r>
    </w:p>
    <w:p w14:paraId="78CE9008" w14:textId="77777777" w:rsidR="007057E3" w:rsidRPr="002947E2" w:rsidRDefault="007057E3" w:rsidP="007057E3">
      <w:pPr>
        <w:tabs>
          <w:tab w:val="left" w:pos="709"/>
        </w:tabs>
        <w:jc w:val="both"/>
        <w:rPr>
          <w:sz w:val="22"/>
          <w:szCs w:val="22"/>
        </w:rPr>
      </w:pPr>
      <w:r w:rsidRPr="002947E2">
        <w:rPr>
          <w:sz w:val="22"/>
          <w:szCs w:val="22"/>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28AECFAF" w14:textId="0ED904DE" w:rsidR="00313E65" w:rsidRPr="002947E2" w:rsidRDefault="00A82CBD" w:rsidP="007057E3">
      <w:pPr>
        <w:tabs>
          <w:tab w:val="left" w:pos="709"/>
        </w:tabs>
        <w:jc w:val="both"/>
        <w:rPr>
          <w:sz w:val="22"/>
          <w:szCs w:val="22"/>
        </w:rPr>
      </w:pPr>
      <w:r>
        <w:rPr>
          <w:sz w:val="22"/>
          <w:szCs w:val="22"/>
        </w:rPr>
        <w:t>12.</w:t>
      </w:r>
      <w:r w:rsidR="007057E3" w:rsidRPr="002947E2">
        <w:rPr>
          <w:sz w:val="22"/>
          <w:szCs w:val="22"/>
        </w:rPr>
        <w:t xml:space="preserve">3. Покупатель вправе потребовать от Поставщика возмещения имущественных потерь, связанных с наступлением обстоятельств, указанных в п. </w:t>
      </w:r>
      <w:r>
        <w:rPr>
          <w:sz w:val="22"/>
          <w:szCs w:val="22"/>
        </w:rPr>
        <w:t>12.</w:t>
      </w:r>
      <w:r w:rsidR="007057E3" w:rsidRPr="002947E2">
        <w:rPr>
          <w:sz w:val="22"/>
          <w:szCs w:val="22"/>
        </w:rPr>
        <w:t>1. Договора, в течение срока действия Договора и в течение пяти лет после окончания срока действия Договора.</w:t>
      </w:r>
    </w:p>
    <w:p w14:paraId="7E6904E2" w14:textId="77777777" w:rsidR="007057E3" w:rsidRPr="002947E2" w:rsidRDefault="007057E3" w:rsidP="007057E3">
      <w:pPr>
        <w:tabs>
          <w:tab w:val="left" w:pos="709"/>
        </w:tabs>
        <w:jc w:val="both"/>
        <w:rPr>
          <w:sz w:val="22"/>
        </w:rPr>
      </w:pPr>
    </w:p>
    <w:p w14:paraId="5562272B" w14:textId="77777777" w:rsidR="00313E65" w:rsidRPr="002947E2" w:rsidRDefault="00313E65" w:rsidP="00313E65">
      <w:pPr>
        <w:numPr>
          <w:ilvl w:val="0"/>
          <w:numId w:val="3"/>
        </w:numPr>
        <w:shd w:val="clear" w:color="auto" w:fill="FFFFFF"/>
        <w:jc w:val="center"/>
        <w:rPr>
          <w:b/>
          <w:sz w:val="22"/>
          <w:szCs w:val="22"/>
        </w:rPr>
      </w:pPr>
      <w:r w:rsidRPr="002947E2">
        <w:rPr>
          <w:b/>
          <w:sz w:val="22"/>
          <w:szCs w:val="22"/>
        </w:rPr>
        <w:t>Разрешение споров</w:t>
      </w:r>
    </w:p>
    <w:p w14:paraId="3185781C"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(семи) календарных дней со дня направления претензии в адрес Поставщика посредством почтовой связи либо по истечении 5 (пяти) календарных дней со дня направления претензии в адрес Поставщика  посредством факсимильной связи </w:t>
      </w:r>
      <w:r w:rsidRPr="002947E2">
        <w:rPr>
          <w:sz w:val="22"/>
          <w:szCs w:val="22"/>
        </w:rPr>
        <w:br/>
        <w:t>либо электронной почты. Такая претензия может быть направлена посредством почтовой, факсимильной связи или по электронной почте в адрес Поставщика по реквизитам, указанным в разделе 16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685D9BB1" w14:textId="22130D41" w:rsidR="00313E65" w:rsidRPr="002947E2" w:rsidRDefault="00313E65" w:rsidP="00BB0B0B">
      <w:pPr>
        <w:numPr>
          <w:ilvl w:val="1"/>
          <w:numId w:val="3"/>
        </w:numPr>
        <w:shd w:val="clear" w:color="auto" w:fill="FFFFFF"/>
        <w:tabs>
          <w:tab w:val="clear" w:pos="792"/>
        </w:tabs>
        <w:ind w:left="-59" w:firstLine="59"/>
        <w:jc w:val="both"/>
        <w:rPr>
          <w:sz w:val="22"/>
          <w:szCs w:val="22"/>
        </w:rPr>
      </w:pPr>
      <w:r w:rsidRPr="002947E2">
        <w:rPr>
          <w:sz w:val="22"/>
          <w:szCs w:val="22"/>
        </w:rPr>
        <w:t xml:space="preserve">При невозможности урегулирования споров путем переговоров споры разрешаются в Арбитражном суде </w:t>
      </w:r>
      <w:r w:rsidR="00BB0B0B" w:rsidRPr="002947E2">
        <w:rPr>
          <w:sz w:val="22"/>
          <w:szCs w:val="22"/>
        </w:rPr>
        <w:t>г. Санкт-Петербурга и Ленинградской области</w:t>
      </w:r>
      <w:r w:rsidRPr="002947E2">
        <w:rPr>
          <w:sz w:val="22"/>
          <w:szCs w:val="22"/>
        </w:rPr>
        <w:t>.</w:t>
      </w:r>
    </w:p>
    <w:p w14:paraId="6A2AC71D" w14:textId="77777777" w:rsidR="00313E65" w:rsidRPr="002947E2" w:rsidRDefault="00313E65" w:rsidP="00313E65">
      <w:pPr>
        <w:shd w:val="clear" w:color="auto" w:fill="FFFFFF"/>
        <w:tabs>
          <w:tab w:val="left" w:pos="1190"/>
        </w:tabs>
        <w:jc w:val="both"/>
        <w:rPr>
          <w:sz w:val="22"/>
          <w:szCs w:val="22"/>
        </w:rPr>
      </w:pPr>
    </w:p>
    <w:p w14:paraId="0625A05F" w14:textId="77777777" w:rsidR="00313E65" w:rsidRPr="002947E2" w:rsidRDefault="00313E65" w:rsidP="00313E65">
      <w:pPr>
        <w:numPr>
          <w:ilvl w:val="0"/>
          <w:numId w:val="3"/>
        </w:numPr>
        <w:shd w:val="clear" w:color="auto" w:fill="FFFFFF"/>
        <w:jc w:val="center"/>
        <w:rPr>
          <w:b/>
          <w:sz w:val="22"/>
          <w:szCs w:val="22"/>
        </w:rPr>
      </w:pPr>
      <w:r w:rsidRPr="002947E2">
        <w:rPr>
          <w:b/>
          <w:sz w:val="22"/>
          <w:szCs w:val="22"/>
        </w:rPr>
        <w:t>Основания расторжения Договора</w:t>
      </w:r>
    </w:p>
    <w:p w14:paraId="6C860126"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Покупатель вправе в одностороннем порядке отказаться от исполнения настоящего Договора </w:t>
      </w:r>
      <w:r w:rsidRPr="002947E2">
        <w:rPr>
          <w:sz w:val="22"/>
          <w:szCs w:val="22"/>
        </w:rPr>
        <w:br/>
        <w:t>в следующих случаях:</w:t>
      </w:r>
    </w:p>
    <w:p w14:paraId="6BE70830" w14:textId="6C71074A" w:rsidR="00313E65" w:rsidRPr="002947E2" w:rsidRDefault="00313E65" w:rsidP="00313E65">
      <w:pPr>
        <w:numPr>
          <w:ilvl w:val="2"/>
          <w:numId w:val="3"/>
        </w:numPr>
        <w:shd w:val="clear" w:color="auto" w:fill="FFFFFF"/>
        <w:tabs>
          <w:tab w:val="clear" w:pos="1440"/>
        </w:tabs>
        <w:ind w:left="0" w:firstLine="0"/>
        <w:jc w:val="both"/>
        <w:rPr>
          <w:sz w:val="22"/>
          <w:szCs w:val="22"/>
        </w:rPr>
      </w:pPr>
      <w:r w:rsidRPr="002947E2">
        <w:rPr>
          <w:sz w:val="22"/>
          <w:szCs w:val="22"/>
        </w:rPr>
        <w:t xml:space="preserve">задержки Поставщиком выполнения обязательств по настоящему Договору более чем </w:t>
      </w:r>
      <w:r w:rsidRPr="002947E2">
        <w:rPr>
          <w:sz w:val="22"/>
          <w:szCs w:val="22"/>
        </w:rPr>
        <w:br/>
        <w:t xml:space="preserve">на </w:t>
      </w:r>
      <w:r w:rsidR="00117102" w:rsidRPr="002947E2">
        <w:rPr>
          <w:sz w:val="22"/>
          <w:szCs w:val="22"/>
        </w:rPr>
        <w:t>1</w:t>
      </w:r>
      <w:r w:rsidRPr="002947E2">
        <w:rPr>
          <w:sz w:val="22"/>
          <w:szCs w:val="22"/>
        </w:rPr>
        <w:t>0 (</w:t>
      </w:r>
      <w:r w:rsidR="00117102" w:rsidRPr="002947E2">
        <w:rPr>
          <w:sz w:val="22"/>
          <w:szCs w:val="22"/>
        </w:rPr>
        <w:t>десять</w:t>
      </w:r>
      <w:r w:rsidRPr="002947E2">
        <w:rPr>
          <w:sz w:val="22"/>
          <w:szCs w:val="22"/>
        </w:rPr>
        <w:t>) рабочих дней по причинам, не зависящим от Покупателя;</w:t>
      </w:r>
    </w:p>
    <w:p w14:paraId="1931FD2B" w14:textId="77777777" w:rsidR="00313E65" w:rsidRPr="002947E2" w:rsidRDefault="00313E65" w:rsidP="00313E65">
      <w:pPr>
        <w:numPr>
          <w:ilvl w:val="2"/>
          <w:numId w:val="3"/>
        </w:numPr>
        <w:shd w:val="clear" w:color="auto" w:fill="FFFFFF"/>
        <w:tabs>
          <w:tab w:val="clear" w:pos="1440"/>
        </w:tabs>
        <w:ind w:left="0" w:firstLine="0"/>
        <w:jc w:val="both"/>
        <w:rPr>
          <w:sz w:val="22"/>
          <w:szCs w:val="22"/>
        </w:rPr>
      </w:pPr>
      <w:r w:rsidRPr="002947E2">
        <w:rPr>
          <w:sz w:val="22"/>
          <w:szCs w:val="22"/>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2DCA2B78"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Уведомление о расторжении настоящего Договора должно быть направлено Поставщику посредством факсимильной / электронной связи не позднее, чем за 7 (семь) рабочих дней до предполагаемой даты его расторжения с последующей досылкой на бумажном носителе.</w:t>
      </w:r>
    </w:p>
    <w:p w14:paraId="3FF2740F"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Договор считается расторгнутым по основаниям, предусмотренным пунктом 13.1. настоящего Договора, с даты, указанной в уведомлении о расторжении настоящего Договора.</w:t>
      </w:r>
    </w:p>
    <w:p w14:paraId="535B38A4" w14:textId="362977DF"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w:t>
      </w:r>
    </w:p>
    <w:p w14:paraId="6D98D992" w14:textId="77777777" w:rsidR="00313E65" w:rsidRPr="002947E2" w:rsidRDefault="00313E65" w:rsidP="00313E65">
      <w:pPr>
        <w:shd w:val="clear" w:color="auto" w:fill="FFFFFF"/>
        <w:tabs>
          <w:tab w:val="left" w:pos="1190"/>
        </w:tabs>
        <w:jc w:val="both"/>
        <w:rPr>
          <w:sz w:val="22"/>
          <w:szCs w:val="22"/>
        </w:rPr>
      </w:pPr>
    </w:p>
    <w:p w14:paraId="1BDFA8C2" w14:textId="77777777" w:rsidR="00313E65" w:rsidRPr="002947E2" w:rsidRDefault="00313E65" w:rsidP="00313E65">
      <w:pPr>
        <w:numPr>
          <w:ilvl w:val="0"/>
          <w:numId w:val="3"/>
        </w:numPr>
        <w:shd w:val="clear" w:color="auto" w:fill="FFFFFF"/>
        <w:jc w:val="center"/>
        <w:rPr>
          <w:b/>
          <w:sz w:val="22"/>
          <w:szCs w:val="22"/>
        </w:rPr>
      </w:pPr>
      <w:r w:rsidRPr="002947E2">
        <w:rPr>
          <w:b/>
          <w:sz w:val="22"/>
          <w:szCs w:val="22"/>
        </w:rPr>
        <w:t>Заключительные положения</w:t>
      </w:r>
    </w:p>
    <w:p w14:paraId="6E59D18C"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(пяти) лет.</w:t>
      </w:r>
    </w:p>
    <w:p w14:paraId="06C8D51C" w14:textId="6FE8768F"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При изменении реквизитов Стороны обязуются извещать друг друга о таких изменениях в 2 (двух) </w:t>
      </w:r>
      <w:proofErr w:type="spellStart"/>
      <w:r w:rsidRPr="002947E2">
        <w:rPr>
          <w:sz w:val="22"/>
          <w:szCs w:val="22"/>
        </w:rPr>
        <w:t>дневный</w:t>
      </w:r>
      <w:proofErr w:type="spellEnd"/>
      <w:r w:rsidRPr="002947E2">
        <w:rPr>
          <w:sz w:val="22"/>
          <w:szCs w:val="22"/>
        </w:rPr>
        <w:t xml:space="preserve">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61A4405A"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7 (семи) рабочих дней с даты передачи средствами факсимильной/электронной связи.</w:t>
      </w:r>
    </w:p>
    <w:p w14:paraId="7545AAD6"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Поставщик не вправе передавать свои права и обязанности по настоящему Договору третьим лицам без письменного согласия Покупателя.</w:t>
      </w:r>
    </w:p>
    <w:p w14:paraId="0CB7D466"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Поставщик обязуется раскрывать Покупателю сведения о собственниках (номинальных владельцах) акций Поставщика, владеющих не менее чем 5% общего количества размещенных голосующих акций общества, по форме, предусмотренной </w:t>
      </w:r>
      <w:r w:rsidRPr="002947E2">
        <w:rPr>
          <w:b/>
          <w:sz w:val="22"/>
          <w:szCs w:val="22"/>
        </w:rPr>
        <w:t>Приложением № 2 (Форма по раскрытию информации в отношении всей цепочки собственников, включая бенефициаров (в том числе, конечных))</w:t>
      </w:r>
      <w:r w:rsidRPr="002947E2">
        <w:rPr>
          <w:sz w:val="22"/>
          <w:szCs w:val="22"/>
        </w:rPr>
        <w:t>, с указанием бенефициаров (в том числе конечного выгодоприобретателя/ бенефициара) с предоставлением подтверждающих документов.</w:t>
      </w:r>
    </w:p>
    <w:p w14:paraId="035BFBE4" w14:textId="77777777" w:rsidR="00313E65" w:rsidRPr="002947E2" w:rsidRDefault="00313E65" w:rsidP="00313E65">
      <w:pPr>
        <w:shd w:val="clear" w:color="auto" w:fill="FFFFFF"/>
        <w:tabs>
          <w:tab w:val="left" w:pos="720"/>
        </w:tabs>
        <w:jc w:val="both"/>
        <w:rPr>
          <w:sz w:val="22"/>
          <w:szCs w:val="22"/>
        </w:rPr>
      </w:pPr>
      <w:r w:rsidRPr="002947E2">
        <w:rPr>
          <w:sz w:val="22"/>
          <w:szCs w:val="22"/>
        </w:rPr>
        <w:t>В случае изменений сведений о собственниках (номинальных владельцах) акций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соответствующего изменения предоставить Покупателю актуализированные сведения.</w:t>
      </w:r>
    </w:p>
    <w:p w14:paraId="3DDFBA6F" w14:textId="77777777" w:rsidR="00313E65" w:rsidRPr="002947E2" w:rsidRDefault="00313E65" w:rsidP="00313E65">
      <w:pPr>
        <w:shd w:val="clear" w:color="auto" w:fill="FFFFFF"/>
        <w:tabs>
          <w:tab w:val="left" w:pos="720"/>
        </w:tabs>
        <w:jc w:val="both"/>
        <w:rPr>
          <w:sz w:val="22"/>
          <w:szCs w:val="22"/>
        </w:rPr>
      </w:pPr>
      <w:r w:rsidRPr="002947E2">
        <w:rPr>
          <w:sz w:val="22"/>
          <w:szCs w:val="22"/>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4B0011C2"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№135-ФЗ «О защите конкуренции».</w:t>
      </w:r>
    </w:p>
    <w:p w14:paraId="5CB62CB8" w14:textId="77777777" w:rsidR="00313E65" w:rsidRPr="002947E2" w:rsidRDefault="00313E65" w:rsidP="00313E65">
      <w:pPr>
        <w:shd w:val="clear" w:color="auto" w:fill="FFFFFF"/>
        <w:jc w:val="both"/>
        <w:rPr>
          <w:sz w:val="22"/>
          <w:szCs w:val="22"/>
        </w:rPr>
      </w:pPr>
      <w:r w:rsidRPr="002947E2">
        <w:rPr>
          <w:sz w:val="22"/>
          <w:szCs w:val="22"/>
        </w:rPr>
        <w:t>Стороны подтверждают, что передача информации осуществляется исключительно в целях обмена информацией в рамках потенциальных проектов по купле-продаже</w:t>
      </w:r>
    </w:p>
    <w:p w14:paraId="53DE889A" w14:textId="13898027" w:rsidR="00313E65" w:rsidRPr="002947E2" w:rsidRDefault="00313E65" w:rsidP="00D03BB3">
      <w:pPr>
        <w:numPr>
          <w:ilvl w:val="1"/>
          <w:numId w:val="3"/>
        </w:numPr>
        <w:shd w:val="clear" w:color="auto" w:fill="FFFFFF"/>
        <w:tabs>
          <w:tab w:val="clear" w:pos="792"/>
          <w:tab w:val="num" w:pos="720"/>
        </w:tabs>
        <w:ind w:left="0" w:firstLine="0"/>
        <w:jc w:val="both"/>
        <w:rPr>
          <w:sz w:val="22"/>
          <w:szCs w:val="22"/>
        </w:rPr>
      </w:pPr>
      <w:r w:rsidRPr="002947E2">
        <w:rPr>
          <w:sz w:val="22"/>
          <w:szCs w:val="22"/>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40A6DB65" w14:textId="49613A47" w:rsidR="00D03BB3" w:rsidRPr="002947E2" w:rsidRDefault="00D03BB3" w:rsidP="00D03BB3">
      <w:pPr>
        <w:numPr>
          <w:ilvl w:val="1"/>
          <w:numId w:val="3"/>
        </w:numPr>
        <w:shd w:val="clear" w:color="auto" w:fill="FFFFFF"/>
        <w:ind w:left="0" w:firstLine="0"/>
        <w:jc w:val="both"/>
        <w:rPr>
          <w:sz w:val="22"/>
          <w:szCs w:val="22"/>
        </w:rPr>
      </w:pPr>
      <w:r w:rsidRPr="002947E2">
        <w:rPr>
          <w:sz w:val="22"/>
          <w:szCs w:val="22"/>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с использованием системы электронного документооборота</w:t>
      </w:r>
      <w:r w:rsidR="00BB0B0B" w:rsidRPr="002947E2">
        <w:rPr>
          <w:sz w:val="22"/>
          <w:szCs w:val="22"/>
        </w:rPr>
        <w:t>: для Поставщика</w:t>
      </w:r>
      <w:r w:rsidRPr="002947E2">
        <w:rPr>
          <w:sz w:val="22"/>
          <w:szCs w:val="22"/>
        </w:rPr>
        <w:t xml:space="preserve"> «</w:t>
      </w:r>
      <w:proofErr w:type="spellStart"/>
      <w:r w:rsidRPr="002947E2">
        <w:rPr>
          <w:sz w:val="22"/>
          <w:szCs w:val="22"/>
        </w:rPr>
        <w:t>Контур.Диадок</w:t>
      </w:r>
      <w:proofErr w:type="spellEnd"/>
      <w:r w:rsidRPr="002947E2">
        <w:rPr>
          <w:sz w:val="22"/>
          <w:szCs w:val="22"/>
        </w:rPr>
        <w:t>»</w:t>
      </w:r>
      <w:r w:rsidR="00BB0B0B" w:rsidRPr="002947E2">
        <w:rPr>
          <w:sz w:val="22"/>
          <w:szCs w:val="22"/>
        </w:rPr>
        <w:t>, для Покупателя АО «Калуга Астрал» (для первичных бухгалтерских и отчетных документов), ООО «Компания «Тензор» (для Договора и дополнительных соглашений к Договору)</w:t>
      </w:r>
      <w:r w:rsidRPr="002947E2">
        <w:rPr>
          <w:sz w:val="22"/>
          <w:szCs w:val="22"/>
        </w:rPr>
        <w:t>.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w:t>
      </w:r>
    </w:p>
    <w:p w14:paraId="1D0617FE" w14:textId="5C3B7CC5" w:rsidR="00D03BB3" w:rsidRPr="002947E2" w:rsidRDefault="00D03BB3" w:rsidP="00D03BB3">
      <w:pPr>
        <w:numPr>
          <w:ilvl w:val="1"/>
          <w:numId w:val="3"/>
        </w:numPr>
        <w:shd w:val="clear" w:color="auto" w:fill="FFFFFF"/>
        <w:ind w:left="0" w:firstLine="0"/>
        <w:jc w:val="both"/>
        <w:rPr>
          <w:sz w:val="22"/>
          <w:szCs w:val="22"/>
        </w:rPr>
      </w:pPr>
      <w:r w:rsidRPr="002947E2">
        <w:rPr>
          <w:sz w:val="22"/>
          <w:szCs w:val="22"/>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1B2B5C28"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Настоящий Договор вступает в силу с даты подписания его Сторонами и действует до полного исполнения обязательств Сторонами.</w:t>
      </w:r>
    </w:p>
    <w:p w14:paraId="697B26B2" w14:textId="2BAD7DE9"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 xml:space="preserve">Все изменения и дополнения к настоящему Договору должны быть </w:t>
      </w:r>
      <w:r w:rsidR="00D03BB3" w:rsidRPr="002947E2">
        <w:rPr>
          <w:sz w:val="22"/>
          <w:szCs w:val="22"/>
        </w:rPr>
        <w:t xml:space="preserve">согласованы Сторонами, исполнены </w:t>
      </w:r>
      <w:r w:rsidRPr="002947E2">
        <w:rPr>
          <w:sz w:val="22"/>
          <w:szCs w:val="22"/>
        </w:rPr>
        <w:t>в виде единого документа и вступают в силу после подписания обеими Сторонами.</w:t>
      </w:r>
    </w:p>
    <w:p w14:paraId="34887566" w14:textId="77777777" w:rsidR="00313E65" w:rsidRPr="002947E2" w:rsidRDefault="00313E65" w:rsidP="00313E65">
      <w:pPr>
        <w:numPr>
          <w:ilvl w:val="1"/>
          <w:numId w:val="3"/>
        </w:numPr>
        <w:shd w:val="clear" w:color="auto" w:fill="FFFFFF"/>
        <w:tabs>
          <w:tab w:val="clear" w:pos="792"/>
          <w:tab w:val="num" w:pos="720"/>
        </w:tabs>
        <w:ind w:left="0" w:firstLine="0"/>
        <w:jc w:val="both"/>
        <w:rPr>
          <w:sz w:val="22"/>
          <w:szCs w:val="22"/>
        </w:rPr>
      </w:pPr>
      <w:r w:rsidRPr="002947E2">
        <w:rPr>
          <w:sz w:val="22"/>
          <w:szCs w:val="22"/>
        </w:rPr>
        <w:t>В части, не урегулированной настоящим Договором, отношения Сторон регламентируются действующим законодательством Российской Федерации.</w:t>
      </w:r>
    </w:p>
    <w:p w14:paraId="6740B928" w14:textId="77777777" w:rsidR="00313E65" w:rsidRPr="002947E2" w:rsidRDefault="00313E65" w:rsidP="00313E65">
      <w:pPr>
        <w:shd w:val="clear" w:color="auto" w:fill="FFFFFF"/>
        <w:tabs>
          <w:tab w:val="left" w:pos="720"/>
        </w:tabs>
        <w:jc w:val="both"/>
        <w:rPr>
          <w:sz w:val="22"/>
          <w:szCs w:val="22"/>
        </w:rPr>
      </w:pPr>
    </w:p>
    <w:p w14:paraId="390C3323" w14:textId="77777777" w:rsidR="00313E65" w:rsidRPr="002947E2" w:rsidRDefault="00313E65" w:rsidP="00313E65">
      <w:pPr>
        <w:numPr>
          <w:ilvl w:val="0"/>
          <w:numId w:val="3"/>
        </w:numPr>
        <w:shd w:val="clear" w:color="auto" w:fill="FFFFFF"/>
        <w:jc w:val="center"/>
        <w:rPr>
          <w:b/>
          <w:sz w:val="22"/>
          <w:szCs w:val="22"/>
        </w:rPr>
      </w:pPr>
      <w:r w:rsidRPr="002947E2">
        <w:rPr>
          <w:b/>
          <w:sz w:val="22"/>
          <w:szCs w:val="22"/>
        </w:rPr>
        <w:t>Антикоррупционная оговорка</w:t>
      </w:r>
    </w:p>
    <w:p w14:paraId="6B02CA79" w14:textId="0B1C84D2" w:rsidR="00BB0B0B" w:rsidRPr="002947E2" w:rsidRDefault="00A82CBD" w:rsidP="00BB0B0B">
      <w:pPr>
        <w:pStyle w:val="af1"/>
        <w:tabs>
          <w:tab w:val="left" w:pos="0"/>
        </w:tabs>
        <w:ind w:left="0"/>
        <w:jc w:val="both"/>
        <w:rPr>
          <w:sz w:val="22"/>
          <w:szCs w:val="22"/>
        </w:rPr>
      </w:pPr>
      <w:r>
        <w:rPr>
          <w:iCs/>
          <w:sz w:val="22"/>
          <w:szCs w:val="22"/>
        </w:rPr>
        <w:t>16.</w:t>
      </w:r>
      <w:r w:rsidR="00BB0B0B" w:rsidRPr="002947E2">
        <w:rPr>
          <w:iCs/>
          <w:sz w:val="22"/>
          <w:szCs w:val="22"/>
        </w:rPr>
        <w:t xml:space="preserve">1. Поставщику </w:t>
      </w:r>
      <w:r w:rsidR="00BB0B0B" w:rsidRPr="002947E2">
        <w:rPr>
          <w:sz w:val="22"/>
          <w:szCs w:val="22"/>
        </w:rPr>
        <w:t xml:space="preserve">известно о том, что </w:t>
      </w:r>
      <w:r w:rsidR="00BB0B0B" w:rsidRPr="002947E2">
        <w:rPr>
          <w:iCs/>
          <w:sz w:val="22"/>
          <w:szCs w:val="22"/>
        </w:rPr>
        <w:t>Покупатель</w:t>
      </w:r>
      <w:r w:rsidR="00BB0B0B" w:rsidRPr="002947E2">
        <w:rPr>
          <w:sz w:val="22"/>
          <w:szCs w:val="22"/>
        </w:rPr>
        <w:t xml:space="preserve"> ведет антикоррупционную политику и развивает не допускающую коррупционных проявлений культуру.</w:t>
      </w:r>
    </w:p>
    <w:p w14:paraId="651E64B0" w14:textId="77777777" w:rsidR="00BB0B0B" w:rsidRPr="002947E2" w:rsidRDefault="00BB0B0B" w:rsidP="00BB0B0B">
      <w:pPr>
        <w:pStyle w:val="af1"/>
        <w:tabs>
          <w:tab w:val="left" w:pos="0"/>
          <w:tab w:val="left" w:pos="1276"/>
        </w:tabs>
        <w:adjustRightInd w:val="0"/>
        <w:ind w:left="0"/>
        <w:contextualSpacing/>
        <w:jc w:val="both"/>
        <w:rPr>
          <w:sz w:val="22"/>
          <w:szCs w:val="22"/>
        </w:rPr>
      </w:pPr>
      <w:r w:rsidRPr="002947E2">
        <w:rPr>
          <w:sz w:val="22"/>
          <w:szCs w:val="22"/>
        </w:rPr>
        <w:t xml:space="preserve">При исполнении своих обязательств по настоящему </w:t>
      </w:r>
      <w:r w:rsidRPr="002947E2">
        <w:rPr>
          <w:iCs/>
          <w:sz w:val="22"/>
          <w:szCs w:val="22"/>
        </w:rPr>
        <w:t>Договору</w:t>
      </w:r>
      <w:r w:rsidRPr="002947E2">
        <w:rPr>
          <w:sz w:val="22"/>
          <w:szCs w:val="22"/>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A09A0F5" w14:textId="77777777" w:rsidR="00BB0B0B" w:rsidRPr="002947E2" w:rsidRDefault="00BB0B0B" w:rsidP="00BB0B0B">
      <w:pPr>
        <w:pStyle w:val="af1"/>
        <w:tabs>
          <w:tab w:val="left" w:pos="0"/>
          <w:tab w:val="left" w:pos="1276"/>
        </w:tabs>
        <w:adjustRightInd w:val="0"/>
        <w:ind w:left="0"/>
        <w:contextualSpacing/>
        <w:jc w:val="both"/>
        <w:rPr>
          <w:b/>
          <w:bCs/>
          <w:sz w:val="22"/>
          <w:szCs w:val="22"/>
        </w:rPr>
      </w:pPr>
      <w:r w:rsidRPr="002947E2">
        <w:rPr>
          <w:sz w:val="22"/>
          <w:szCs w:val="22"/>
        </w:rPr>
        <w:t xml:space="preserve">При исполнении своих обязательств по настоящему </w:t>
      </w:r>
      <w:r w:rsidRPr="002947E2">
        <w:rPr>
          <w:iCs/>
          <w:sz w:val="22"/>
          <w:szCs w:val="22"/>
        </w:rPr>
        <w:t>Договору</w:t>
      </w:r>
      <w:r w:rsidRPr="002947E2">
        <w:rPr>
          <w:sz w:val="22"/>
          <w:szCs w:val="22"/>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2947E2">
        <w:rPr>
          <w:iCs/>
          <w:sz w:val="22"/>
          <w:szCs w:val="22"/>
        </w:rPr>
        <w:t>Договора</w:t>
      </w:r>
      <w:r w:rsidRPr="002947E2">
        <w:rPr>
          <w:sz w:val="22"/>
          <w:szCs w:val="22"/>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E70BBDC" w14:textId="77777777" w:rsidR="00BB0B0B" w:rsidRPr="002947E2" w:rsidRDefault="00BB0B0B" w:rsidP="00BB0B0B">
      <w:pPr>
        <w:pStyle w:val="af1"/>
        <w:tabs>
          <w:tab w:val="left" w:pos="0"/>
          <w:tab w:val="left" w:pos="1276"/>
        </w:tabs>
        <w:adjustRightInd w:val="0"/>
        <w:ind w:left="0"/>
        <w:contextualSpacing/>
        <w:jc w:val="both"/>
        <w:rPr>
          <w:sz w:val="22"/>
          <w:szCs w:val="22"/>
        </w:rPr>
      </w:pPr>
      <w:r w:rsidRPr="002947E2">
        <w:rPr>
          <w:sz w:val="22"/>
          <w:szCs w:val="22"/>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2947E2">
        <w:rPr>
          <w:iCs/>
          <w:sz w:val="22"/>
          <w:szCs w:val="22"/>
        </w:rPr>
        <w:t>пункта</w:t>
      </w:r>
      <w:r w:rsidRPr="002947E2">
        <w:rPr>
          <w:sz w:val="22"/>
          <w:szCs w:val="22"/>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2947E2">
        <w:rPr>
          <w:iCs/>
          <w:sz w:val="22"/>
          <w:szCs w:val="22"/>
        </w:rPr>
        <w:t xml:space="preserve"> (</w:t>
      </w:r>
      <w:r w:rsidRPr="002947E2">
        <w:rPr>
          <w:sz w:val="22"/>
          <w:szCs w:val="22"/>
        </w:rPr>
        <w:t>горячая линия</w:t>
      </w:r>
      <w:r w:rsidRPr="002947E2">
        <w:rPr>
          <w:iCs/>
          <w:sz w:val="22"/>
          <w:szCs w:val="22"/>
        </w:rPr>
        <w:t xml:space="preserve"> со </w:t>
      </w:r>
      <w:r w:rsidRPr="002947E2">
        <w:rPr>
          <w:iCs/>
          <w:sz w:val="22"/>
          <w:szCs w:val="22"/>
          <w:lang w:val="en-US"/>
        </w:rPr>
        <w:t>c</w:t>
      </w:r>
      <w:proofErr w:type="spellStart"/>
      <w:r w:rsidRPr="002947E2">
        <w:rPr>
          <w:iCs/>
          <w:sz w:val="22"/>
          <w:szCs w:val="22"/>
        </w:rPr>
        <w:t>тороны</w:t>
      </w:r>
      <w:proofErr w:type="spellEnd"/>
      <w:r w:rsidRPr="002947E2">
        <w:rPr>
          <w:iCs/>
          <w:sz w:val="22"/>
          <w:szCs w:val="22"/>
        </w:rPr>
        <w:t xml:space="preserve"> Покупателя – </w:t>
      </w:r>
      <w:r w:rsidRPr="002947E2">
        <w:rPr>
          <w:iCs/>
          <w:sz w:val="22"/>
          <w:szCs w:val="22"/>
          <w:lang w:val="en-US"/>
        </w:rPr>
        <w:t>hotline</w:t>
      </w:r>
      <w:r w:rsidRPr="002947E2">
        <w:rPr>
          <w:iCs/>
          <w:sz w:val="22"/>
          <w:szCs w:val="22"/>
        </w:rPr>
        <w:t>@</w:t>
      </w:r>
      <w:proofErr w:type="spellStart"/>
      <w:r w:rsidRPr="002947E2">
        <w:rPr>
          <w:iCs/>
          <w:sz w:val="22"/>
          <w:szCs w:val="22"/>
          <w:lang w:val="en-US"/>
        </w:rPr>
        <w:t>interrao</w:t>
      </w:r>
      <w:proofErr w:type="spellEnd"/>
      <w:r w:rsidRPr="002947E2">
        <w:rPr>
          <w:iCs/>
          <w:sz w:val="22"/>
          <w:szCs w:val="22"/>
        </w:rPr>
        <w:t>.</w:t>
      </w:r>
      <w:proofErr w:type="spellStart"/>
      <w:r w:rsidRPr="002947E2">
        <w:rPr>
          <w:iCs/>
          <w:sz w:val="22"/>
          <w:szCs w:val="22"/>
          <w:lang w:val="en-US"/>
        </w:rPr>
        <w:t>ru</w:t>
      </w:r>
      <w:proofErr w:type="spellEnd"/>
      <w:r w:rsidRPr="002947E2">
        <w:rPr>
          <w:iCs/>
          <w:sz w:val="22"/>
          <w:szCs w:val="22"/>
        </w:rPr>
        <w:t>)</w:t>
      </w:r>
      <w:r w:rsidRPr="002947E2">
        <w:rPr>
          <w:sz w:val="22"/>
          <w:szCs w:val="22"/>
        </w:rPr>
        <w:t xml:space="preserve">. Сторона, направившая письменное уведомление, имеет право приостановить исполнение обязательств по настоящему </w:t>
      </w:r>
      <w:r w:rsidRPr="002947E2">
        <w:rPr>
          <w:iCs/>
          <w:sz w:val="22"/>
          <w:szCs w:val="22"/>
        </w:rPr>
        <w:t>Договору</w:t>
      </w:r>
      <w:r w:rsidRPr="002947E2">
        <w:rPr>
          <w:sz w:val="22"/>
          <w:szCs w:val="22"/>
        </w:rPr>
        <w:t xml:space="preserve"> до получения подтверждения от другой Стороны, что нарушения не произошло или не произойдет.</w:t>
      </w:r>
      <w:r w:rsidRPr="002947E2">
        <w:rPr>
          <w:b/>
          <w:bCs/>
          <w:sz w:val="22"/>
          <w:szCs w:val="22"/>
        </w:rPr>
        <w:t xml:space="preserve"> </w:t>
      </w:r>
      <w:r w:rsidRPr="002947E2">
        <w:rPr>
          <w:sz w:val="22"/>
          <w:szCs w:val="22"/>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5E3AD22" w14:textId="77777777" w:rsidR="00BB0B0B" w:rsidRPr="002947E2" w:rsidRDefault="00BB0B0B" w:rsidP="00BB0B0B">
      <w:pPr>
        <w:pStyle w:val="af1"/>
        <w:tabs>
          <w:tab w:val="left" w:pos="0"/>
          <w:tab w:val="left" w:pos="1276"/>
        </w:tabs>
        <w:adjustRightInd w:val="0"/>
        <w:ind w:left="0"/>
        <w:contextualSpacing/>
        <w:jc w:val="both"/>
        <w:rPr>
          <w:b/>
          <w:bCs/>
          <w:sz w:val="22"/>
          <w:szCs w:val="22"/>
        </w:rPr>
      </w:pPr>
      <w:r w:rsidRPr="002947E2">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2947E2">
        <w:rPr>
          <w:iCs/>
          <w:sz w:val="22"/>
          <w:szCs w:val="22"/>
        </w:rPr>
        <w:t>пункта</w:t>
      </w:r>
      <w:r w:rsidRPr="002947E2">
        <w:rPr>
          <w:sz w:val="22"/>
          <w:szCs w:val="22"/>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A75AC66" w14:textId="4DA3DDB6" w:rsidR="00BB0B0B" w:rsidRPr="002947E2" w:rsidRDefault="00A82CBD" w:rsidP="00BB0B0B">
      <w:pPr>
        <w:pStyle w:val="af1"/>
        <w:tabs>
          <w:tab w:val="left" w:pos="0"/>
          <w:tab w:val="left" w:pos="1276"/>
        </w:tabs>
        <w:adjustRightInd w:val="0"/>
        <w:ind w:left="0"/>
        <w:contextualSpacing/>
        <w:jc w:val="both"/>
        <w:rPr>
          <w:b/>
          <w:sz w:val="22"/>
          <w:szCs w:val="22"/>
        </w:rPr>
      </w:pPr>
      <w:r>
        <w:rPr>
          <w:sz w:val="22"/>
          <w:szCs w:val="22"/>
        </w:rPr>
        <w:t>16.</w:t>
      </w:r>
      <w:r w:rsidR="00BB0B0B" w:rsidRPr="002947E2">
        <w:rPr>
          <w:sz w:val="22"/>
          <w:szCs w:val="22"/>
        </w:rPr>
        <w:t xml:space="preserve">2. В случае нарушения одной Стороной обязательств воздерживаться от запрещенных в </w:t>
      </w:r>
      <w:r w:rsidR="00BB0B0B" w:rsidRPr="002947E2">
        <w:rPr>
          <w:iCs/>
          <w:sz w:val="22"/>
          <w:szCs w:val="22"/>
        </w:rPr>
        <w:t>пункте</w:t>
      </w:r>
      <w:r w:rsidR="00BB0B0B" w:rsidRPr="002947E2">
        <w:rPr>
          <w:sz w:val="22"/>
          <w:szCs w:val="22"/>
        </w:rPr>
        <w:t xml:space="preserve"> </w:t>
      </w:r>
      <w:r>
        <w:rPr>
          <w:sz w:val="22"/>
          <w:szCs w:val="22"/>
        </w:rPr>
        <w:t>16.</w:t>
      </w:r>
      <w:r w:rsidR="00BB0B0B" w:rsidRPr="002947E2">
        <w:rPr>
          <w:sz w:val="22"/>
          <w:szCs w:val="22"/>
        </w:rPr>
        <w:t xml:space="preserve">1 настоящего </w:t>
      </w:r>
      <w:r w:rsidR="00BB0B0B" w:rsidRPr="002947E2">
        <w:rPr>
          <w:iCs/>
          <w:sz w:val="22"/>
          <w:szCs w:val="22"/>
        </w:rPr>
        <w:t>Договора</w:t>
      </w:r>
      <w:r w:rsidR="00BB0B0B" w:rsidRPr="002947E2">
        <w:rPr>
          <w:sz w:val="22"/>
          <w:szCs w:val="22"/>
        </w:rPr>
        <w:t xml:space="preserve"> действий и/или неполучения другой Стороной в установленный </w:t>
      </w:r>
      <w:r w:rsidR="00BB0B0B" w:rsidRPr="002947E2">
        <w:rPr>
          <w:iCs/>
          <w:sz w:val="22"/>
          <w:szCs w:val="22"/>
        </w:rPr>
        <w:t xml:space="preserve">пунктом </w:t>
      </w:r>
      <w:r>
        <w:rPr>
          <w:sz w:val="22"/>
          <w:szCs w:val="22"/>
        </w:rPr>
        <w:t>16.</w:t>
      </w:r>
      <w:r w:rsidR="00BB0B0B" w:rsidRPr="002947E2">
        <w:rPr>
          <w:sz w:val="22"/>
          <w:szCs w:val="22"/>
        </w:rPr>
        <w:t xml:space="preserve">1 настоящего </w:t>
      </w:r>
      <w:r w:rsidR="00BB0B0B" w:rsidRPr="002947E2">
        <w:rPr>
          <w:iCs/>
          <w:sz w:val="22"/>
          <w:szCs w:val="22"/>
        </w:rPr>
        <w:t>Договора</w:t>
      </w:r>
      <w:r w:rsidR="00BB0B0B" w:rsidRPr="002947E2">
        <w:rPr>
          <w:sz w:val="22"/>
          <w:szCs w:val="22"/>
        </w:rPr>
        <w:t xml:space="preserve"> срок подтверждения, что нарушения не произошло или не произойдет, другая Сторона имеет право расторгнуть </w:t>
      </w:r>
      <w:r w:rsidR="00BB0B0B" w:rsidRPr="002947E2">
        <w:rPr>
          <w:iCs/>
          <w:sz w:val="22"/>
          <w:szCs w:val="22"/>
        </w:rPr>
        <w:t>Договор</w:t>
      </w:r>
      <w:r w:rsidR="00BB0B0B" w:rsidRPr="002947E2">
        <w:rPr>
          <w:sz w:val="22"/>
          <w:szCs w:val="22"/>
        </w:rPr>
        <w:t xml:space="preserve"> в одностороннем порядке, направив письменное уведомление о его расторжении. Сторона, по чьей инициативе был расторгнут настоящий </w:t>
      </w:r>
      <w:r w:rsidR="00BB0B0B" w:rsidRPr="002947E2">
        <w:rPr>
          <w:iCs/>
          <w:sz w:val="22"/>
          <w:szCs w:val="22"/>
        </w:rPr>
        <w:t xml:space="preserve">Договор </w:t>
      </w:r>
      <w:r w:rsidR="00BB0B0B" w:rsidRPr="002947E2">
        <w:rPr>
          <w:sz w:val="22"/>
          <w:szCs w:val="22"/>
        </w:rPr>
        <w:t>в соответствии с положениями настоящ</w:t>
      </w:r>
      <w:r w:rsidR="00BB0B0B" w:rsidRPr="002947E2">
        <w:rPr>
          <w:iCs/>
          <w:sz w:val="22"/>
          <w:szCs w:val="22"/>
        </w:rPr>
        <w:t>его</w:t>
      </w:r>
      <w:r w:rsidR="00BB0B0B" w:rsidRPr="002947E2">
        <w:rPr>
          <w:sz w:val="22"/>
          <w:szCs w:val="22"/>
        </w:rPr>
        <w:t xml:space="preserve"> </w:t>
      </w:r>
      <w:r w:rsidR="00BB0B0B" w:rsidRPr="002947E2">
        <w:rPr>
          <w:iCs/>
          <w:sz w:val="22"/>
          <w:szCs w:val="22"/>
        </w:rPr>
        <w:t xml:space="preserve">пункта </w:t>
      </w:r>
      <w:r>
        <w:rPr>
          <w:iCs/>
          <w:sz w:val="22"/>
          <w:szCs w:val="22"/>
        </w:rPr>
        <w:t>16.</w:t>
      </w:r>
      <w:r w:rsidR="00BB0B0B" w:rsidRPr="002947E2">
        <w:rPr>
          <w:iCs/>
          <w:sz w:val="22"/>
          <w:szCs w:val="22"/>
        </w:rPr>
        <w:t>2</w:t>
      </w:r>
      <w:r w:rsidR="00BB0B0B" w:rsidRPr="002947E2">
        <w:rPr>
          <w:sz w:val="22"/>
          <w:szCs w:val="22"/>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63BD2CD" w14:textId="3F9237CA" w:rsidR="00313E65" w:rsidRPr="002947E2" w:rsidRDefault="00313E65" w:rsidP="00313E65">
      <w:pPr>
        <w:pStyle w:val="1"/>
        <w:tabs>
          <w:tab w:val="num" w:pos="426"/>
        </w:tabs>
        <w:adjustRightInd w:val="0"/>
        <w:spacing w:before="0" w:after="0"/>
        <w:ind w:left="360"/>
        <w:jc w:val="center"/>
        <w:rPr>
          <w:rFonts w:ascii="Times New Roman" w:hAnsi="Times New Roman" w:cs="Times New Roman"/>
          <w:sz w:val="22"/>
          <w:szCs w:val="22"/>
        </w:rPr>
      </w:pPr>
      <w:r w:rsidRPr="002947E2">
        <w:rPr>
          <w:rFonts w:ascii="Times New Roman" w:hAnsi="Times New Roman" w:cs="Times New Roman"/>
          <w:sz w:val="22"/>
          <w:szCs w:val="22"/>
        </w:rPr>
        <w:t>1</w:t>
      </w:r>
      <w:r w:rsidR="00A82CBD">
        <w:rPr>
          <w:rFonts w:ascii="Times New Roman" w:hAnsi="Times New Roman" w:cs="Times New Roman"/>
          <w:sz w:val="22"/>
          <w:szCs w:val="22"/>
        </w:rPr>
        <w:t>7</w:t>
      </w:r>
      <w:r w:rsidRPr="002947E2">
        <w:rPr>
          <w:rFonts w:ascii="Times New Roman" w:hAnsi="Times New Roman" w:cs="Times New Roman"/>
          <w:sz w:val="22"/>
          <w:szCs w:val="22"/>
        </w:rPr>
        <w:t>.</w:t>
      </w:r>
      <w:r w:rsidRPr="002947E2">
        <w:rPr>
          <w:rFonts w:ascii="Times New Roman" w:hAnsi="Times New Roman" w:cs="Times New Roman"/>
          <w:sz w:val="22"/>
          <w:szCs w:val="22"/>
        </w:rPr>
        <w:tab/>
        <w:t>Приложения к настоящему Договору</w:t>
      </w:r>
    </w:p>
    <w:p w14:paraId="0012D460" w14:textId="77777777" w:rsidR="00313E65" w:rsidRDefault="00313E65" w:rsidP="00313E65">
      <w:pPr>
        <w:pStyle w:val="a5"/>
        <w:keepNext/>
        <w:numPr>
          <w:ilvl w:val="0"/>
          <w:numId w:val="2"/>
        </w:numPr>
        <w:rPr>
          <w:rFonts w:ascii="Times New Roman" w:hAnsi="Times New Roman" w:cs="Times New Roman"/>
          <w:sz w:val="22"/>
          <w:szCs w:val="22"/>
        </w:rPr>
      </w:pPr>
      <w:bookmarkStart w:id="0" w:name="sub_1"/>
      <w:r w:rsidRPr="002947E2">
        <w:rPr>
          <w:rFonts w:ascii="Times New Roman" w:hAnsi="Times New Roman" w:cs="Times New Roman"/>
          <w:sz w:val="22"/>
          <w:szCs w:val="22"/>
        </w:rPr>
        <w:t>Приложение № 1 – Спецификация;</w:t>
      </w:r>
    </w:p>
    <w:p w14:paraId="3F326213" w14:textId="37C3A508" w:rsidR="00010B1C" w:rsidRPr="00010B1C" w:rsidRDefault="00010B1C" w:rsidP="00010B1C">
      <w:pPr>
        <w:pStyle w:val="a5"/>
        <w:keepNext/>
        <w:numPr>
          <w:ilvl w:val="0"/>
          <w:numId w:val="2"/>
        </w:numPr>
        <w:rPr>
          <w:rFonts w:ascii="Times New Roman" w:hAnsi="Times New Roman" w:cs="Times New Roman"/>
          <w:sz w:val="22"/>
          <w:szCs w:val="22"/>
        </w:rPr>
      </w:pPr>
      <w:r w:rsidRPr="00010B1C">
        <w:rPr>
          <w:rFonts w:ascii="Times New Roman" w:hAnsi="Times New Roman" w:cs="Times New Roman"/>
          <w:sz w:val="22"/>
          <w:szCs w:val="22"/>
        </w:rPr>
        <w:t>Приложение № 2 – Техническое задание;</w:t>
      </w:r>
    </w:p>
    <w:p w14:paraId="6D6A0871" w14:textId="7BABBA36" w:rsidR="00313E65" w:rsidRPr="002947E2" w:rsidRDefault="00313E65" w:rsidP="00313E65">
      <w:pPr>
        <w:numPr>
          <w:ilvl w:val="0"/>
          <w:numId w:val="2"/>
        </w:numPr>
        <w:jc w:val="both"/>
        <w:rPr>
          <w:sz w:val="22"/>
          <w:szCs w:val="22"/>
        </w:rPr>
      </w:pPr>
      <w:r w:rsidRPr="002947E2">
        <w:rPr>
          <w:sz w:val="22"/>
          <w:szCs w:val="22"/>
        </w:rPr>
        <w:t xml:space="preserve">Приложение № </w:t>
      </w:r>
      <w:r w:rsidR="00010B1C">
        <w:rPr>
          <w:sz w:val="22"/>
          <w:szCs w:val="22"/>
        </w:rPr>
        <w:t>3</w:t>
      </w:r>
      <w:r w:rsidRPr="002947E2">
        <w:rPr>
          <w:sz w:val="22"/>
          <w:szCs w:val="22"/>
        </w:rPr>
        <w:t xml:space="preserve"> – Форма по раскрытию информации в отношении всей цепочки собственников, включая бенефициаров (в том числе, конечных);</w:t>
      </w:r>
    </w:p>
    <w:p w14:paraId="0B00E163" w14:textId="386451B2" w:rsidR="00313E65" w:rsidRPr="002947E2" w:rsidRDefault="00313E65" w:rsidP="00313E65">
      <w:pPr>
        <w:numPr>
          <w:ilvl w:val="0"/>
          <w:numId w:val="2"/>
        </w:numPr>
        <w:jc w:val="both"/>
        <w:rPr>
          <w:sz w:val="22"/>
          <w:szCs w:val="22"/>
        </w:rPr>
      </w:pPr>
      <w:r w:rsidRPr="002947E2">
        <w:rPr>
          <w:sz w:val="22"/>
          <w:szCs w:val="22"/>
        </w:rPr>
        <w:t xml:space="preserve">Приложение № </w:t>
      </w:r>
      <w:r w:rsidR="00010B1C">
        <w:rPr>
          <w:sz w:val="22"/>
          <w:szCs w:val="22"/>
        </w:rPr>
        <w:t>4</w:t>
      </w:r>
      <w:r w:rsidRPr="002947E2">
        <w:rPr>
          <w:sz w:val="22"/>
          <w:szCs w:val="22"/>
        </w:rPr>
        <w:t xml:space="preserve"> – </w:t>
      </w:r>
      <w:proofErr w:type="spellStart"/>
      <w:r w:rsidRPr="002947E2">
        <w:rPr>
          <w:sz w:val="22"/>
          <w:szCs w:val="22"/>
        </w:rPr>
        <w:t>Сублицензионный</w:t>
      </w:r>
      <w:proofErr w:type="spellEnd"/>
      <w:r w:rsidRPr="002947E2">
        <w:rPr>
          <w:sz w:val="22"/>
          <w:szCs w:val="22"/>
        </w:rPr>
        <w:t xml:space="preserve"> договор;</w:t>
      </w:r>
    </w:p>
    <w:p w14:paraId="7BB62F4E" w14:textId="1BB41041" w:rsidR="00B30225" w:rsidRPr="002947E2" w:rsidRDefault="00B30225" w:rsidP="004F438D">
      <w:pPr>
        <w:numPr>
          <w:ilvl w:val="0"/>
          <w:numId w:val="2"/>
        </w:numPr>
        <w:jc w:val="both"/>
        <w:rPr>
          <w:sz w:val="22"/>
          <w:szCs w:val="22"/>
        </w:rPr>
      </w:pPr>
      <w:r w:rsidRPr="002947E2">
        <w:rPr>
          <w:sz w:val="22"/>
          <w:szCs w:val="22"/>
        </w:rPr>
        <w:t xml:space="preserve">Приложение № </w:t>
      </w:r>
      <w:r w:rsidR="00010B1C">
        <w:rPr>
          <w:sz w:val="22"/>
          <w:szCs w:val="22"/>
        </w:rPr>
        <w:t>5</w:t>
      </w:r>
      <w:r w:rsidRPr="002947E2">
        <w:rPr>
          <w:sz w:val="22"/>
          <w:szCs w:val="22"/>
        </w:rPr>
        <w:t xml:space="preserve"> – Форма акта приема-передачи прав использования ПО.</w:t>
      </w:r>
    </w:p>
    <w:bookmarkEnd w:id="0"/>
    <w:p w14:paraId="30FAA8FA" w14:textId="5BB01FA0" w:rsidR="00313E65" w:rsidRDefault="00313E65" w:rsidP="00313E65">
      <w:pPr>
        <w:pStyle w:val="a5"/>
        <w:rPr>
          <w:rFonts w:ascii="Times New Roman" w:hAnsi="Times New Roman" w:cs="Times New Roman"/>
          <w:noProof/>
          <w:sz w:val="22"/>
          <w:szCs w:val="22"/>
        </w:rPr>
      </w:pPr>
      <w:r w:rsidRPr="002947E2">
        <w:rPr>
          <w:rFonts w:ascii="Times New Roman" w:hAnsi="Times New Roman" w:cs="Times New Roman"/>
          <w:sz w:val="22"/>
          <w:szCs w:val="22"/>
        </w:rPr>
        <w:t>Все приложения к настоящему Договору являются его неотъемлемой частью</w:t>
      </w:r>
      <w:r w:rsidRPr="002947E2">
        <w:rPr>
          <w:rFonts w:ascii="Times New Roman" w:hAnsi="Times New Roman" w:cs="Times New Roman"/>
          <w:noProof/>
          <w:sz w:val="22"/>
          <w:szCs w:val="22"/>
        </w:rPr>
        <w:t>.</w:t>
      </w:r>
    </w:p>
    <w:p w14:paraId="0EBA1E29" w14:textId="1523C6FD" w:rsidR="00A82CBD" w:rsidRDefault="00A82CBD" w:rsidP="00A82CBD"/>
    <w:p w14:paraId="1895A550" w14:textId="3FF3B9E4" w:rsidR="00A82CBD" w:rsidRDefault="00A82CBD" w:rsidP="00A82CBD"/>
    <w:p w14:paraId="042F32C7" w14:textId="21BBB2B1" w:rsidR="00A82CBD" w:rsidRDefault="00A82CBD" w:rsidP="00A82CBD"/>
    <w:p w14:paraId="38C30532" w14:textId="2CAB2149" w:rsidR="00A82CBD" w:rsidRDefault="00A82CBD" w:rsidP="00A82CBD"/>
    <w:p w14:paraId="3C28CA5B" w14:textId="03E7E0ED" w:rsidR="00A82CBD" w:rsidRDefault="00A82CBD" w:rsidP="00A82CBD"/>
    <w:p w14:paraId="71AC8BBB" w14:textId="03798883" w:rsidR="00A82CBD" w:rsidRDefault="00A82CBD" w:rsidP="00A82CBD"/>
    <w:p w14:paraId="6876BB91" w14:textId="2E068970" w:rsidR="00A82CBD" w:rsidRDefault="00A82CBD" w:rsidP="00A82CBD"/>
    <w:p w14:paraId="4BD34668" w14:textId="0340F0E2" w:rsidR="00A82CBD" w:rsidRDefault="00A82CBD" w:rsidP="00A82CBD"/>
    <w:p w14:paraId="6D65AD32" w14:textId="70B23F9D" w:rsidR="00A82CBD" w:rsidRDefault="00A82CBD" w:rsidP="00A82CBD"/>
    <w:p w14:paraId="013F62E6" w14:textId="77C1C494" w:rsidR="00A82CBD" w:rsidRDefault="00A82CBD" w:rsidP="00A82CBD"/>
    <w:p w14:paraId="5F9F565B" w14:textId="7EC0B859" w:rsidR="00A82CBD" w:rsidRDefault="00A82CBD" w:rsidP="00A82CBD"/>
    <w:p w14:paraId="426D1FA0" w14:textId="6F63092D" w:rsidR="00A82CBD" w:rsidRDefault="00A82CBD" w:rsidP="00A82CBD"/>
    <w:p w14:paraId="4563EB33" w14:textId="2542D414" w:rsidR="00A82CBD" w:rsidRDefault="00A82CBD" w:rsidP="00A82CBD"/>
    <w:p w14:paraId="0FCEC0DC" w14:textId="09C9773D" w:rsidR="00A82CBD" w:rsidRDefault="00A82CBD" w:rsidP="00A82CBD"/>
    <w:p w14:paraId="10F0254C" w14:textId="67D388AF" w:rsidR="00A82CBD" w:rsidRDefault="00A82CBD" w:rsidP="00A82CBD"/>
    <w:p w14:paraId="392F84A1" w14:textId="6EFFF345" w:rsidR="00A82CBD" w:rsidRDefault="00A82CBD" w:rsidP="00A82CBD"/>
    <w:p w14:paraId="6C2495A6" w14:textId="528DFD9C" w:rsidR="00A82CBD" w:rsidRDefault="00A82CBD" w:rsidP="00A82CBD"/>
    <w:p w14:paraId="2C4730B3" w14:textId="42241380" w:rsidR="00A82CBD" w:rsidRDefault="00A82CBD" w:rsidP="00A82CBD"/>
    <w:p w14:paraId="7D0CF27C" w14:textId="77777777" w:rsidR="00A82CBD" w:rsidRPr="00A82CBD" w:rsidRDefault="00A82CBD" w:rsidP="00A82CBD"/>
    <w:p w14:paraId="4DF54AA5" w14:textId="78BF3DBB" w:rsidR="00313E65" w:rsidRPr="002947E2" w:rsidRDefault="00313E65" w:rsidP="00313E65">
      <w:pPr>
        <w:pStyle w:val="1"/>
        <w:keepNext w:val="0"/>
        <w:tabs>
          <w:tab w:val="num" w:pos="426"/>
        </w:tabs>
        <w:adjustRightInd w:val="0"/>
        <w:spacing w:before="108" w:after="108"/>
        <w:jc w:val="center"/>
        <w:rPr>
          <w:sz w:val="22"/>
          <w:szCs w:val="22"/>
        </w:rPr>
      </w:pPr>
      <w:r w:rsidRPr="002947E2">
        <w:rPr>
          <w:rFonts w:ascii="Times New Roman" w:hAnsi="Times New Roman" w:cs="Times New Roman"/>
          <w:sz w:val="22"/>
          <w:szCs w:val="22"/>
        </w:rPr>
        <w:t>1</w:t>
      </w:r>
      <w:r w:rsidR="00A82CBD">
        <w:rPr>
          <w:rFonts w:ascii="Times New Roman" w:hAnsi="Times New Roman" w:cs="Times New Roman"/>
          <w:sz w:val="22"/>
          <w:szCs w:val="22"/>
        </w:rPr>
        <w:t>8</w:t>
      </w:r>
      <w:r w:rsidRPr="002947E2">
        <w:rPr>
          <w:rFonts w:ascii="Times New Roman" w:hAnsi="Times New Roman" w:cs="Times New Roman"/>
          <w:sz w:val="22"/>
          <w:szCs w:val="22"/>
        </w:rPr>
        <w:t>.</w:t>
      </w:r>
      <w:r w:rsidRPr="002947E2">
        <w:rPr>
          <w:rFonts w:ascii="Times New Roman" w:hAnsi="Times New Roman" w:cs="Times New Roman"/>
          <w:sz w:val="22"/>
          <w:szCs w:val="22"/>
        </w:rPr>
        <w:tab/>
        <w:t>Адреса и реквизиты Сторон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075"/>
      </w:tblGrid>
      <w:tr w:rsidR="00313E65" w:rsidRPr="002947E2" w14:paraId="37F159ED" w14:textId="77777777" w:rsidTr="003813A3">
        <w:trPr>
          <w:trHeight w:val="64"/>
        </w:trPr>
        <w:tc>
          <w:tcPr>
            <w:tcW w:w="5098" w:type="dxa"/>
          </w:tcPr>
          <w:p w14:paraId="563D800B" w14:textId="77777777" w:rsidR="00313E65" w:rsidRPr="002947E2" w:rsidRDefault="00313E65" w:rsidP="00313E65">
            <w:pPr>
              <w:pStyle w:val="a8"/>
              <w:jc w:val="center"/>
              <w:rPr>
                <w:b/>
                <w:bCs/>
                <w:sz w:val="22"/>
                <w:szCs w:val="22"/>
              </w:rPr>
            </w:pPr>
            <w:r w:rsidRPr="002947E2">
              <w:rPr>
                <w:b/>
                <w:sz w:val="22"/>
                <w:szCs w:val="22"/>
              </w:rPr>
              <w:t>Поставщик:</w:t>
            </w:r>
          </w:p>
        </w:tc>
        <w:tc>
          <w:tcPr>
            <w:tcW w:w="5075" w:type="dxa"/>
          </w:tcPr>
          <w:p w14:paraId="1066199D" w14:textId="77777777" w:rsidR="00313E65" w:rsidRPr="002947E2" w:rsidRDefault="00313E65" w:rsidP="00313E65">
            <w:pPr>
              <w:pStyle w:val="a8"/>
              <w:ind w:left="184"/>
              <w:jc w:val="center"/>
              <w:rPr>
                <w:b/>
                <w:sz w:val="22"/>
                <w:szCs w:val="22"/>
              </w:rPr>
            </w:pPr>
            <w:r w:rsidRPr="002947E2">
              <w:rPr>
                <w:b/>
                <w:sz w:val="22"/>
                <w:szCs w:val="22"/>
              </w:rPr>
              <w:t>Покупатель:</w:t>
            </w:r>
          </w:p>
        </w:tc>
      </w:tr>
      <w:tr w:rsidR="00313E65" w:rsidRPr="002947E2" w14:paraId="0AAB7865" w14:textId="77777777" w:rsidTr="003813A3">
        <w:trPr>
          <w:trHeight w:val="4157"/>
        </w:trPr>
        <w:tc>
          <w:tcPr>
            <w:tcW w:w="5098" w:type="dxa"/>
          </w:tcPr>
          <w:p w14:paraId="45156103" w14:textId="03C76017" w:rsidR="00216978" w:rsidRPr="002947E2" w:rsidRDefault="00216978" w:rsidP="00216978">
            <w:pPr>
              <w:rPr>
                <w:sz w:val="22"/>
                <w:szCs w:val="22"/>
              </w:rPr>
            </w:pPr>
          </w:p>
        </w:tc>
        <w:tc>
          <w:tcPr>
            <w:tcW w:w="5075" w:type="dxa"/>
          </w:tcPr>
          <w:p w14:paraId="24F2A4B4"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АО «ЕИРЦ ЛО»</w:t>
            </w:r>
          </w:p>
          <w:p w14:paraId="0BA54451"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Юр. адрес: 187340, Ленинградская область, Кировский район, г. Кировск, бульвар Партизанской Славы, д.5, пом.2-Н</w:t>
            </w:r>
          </w:p>
          <w:p w14:paraId="5E3A905F"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 xml:space="preserve">Почтовый адрес: 192012,  </w:t>
            </w:r>
          </w:p>
          <w:p w14:paraId="07C16827"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г. Санкт-Петербург, пр. Обуховской Обороны, д. 112, корп. 2, лит. З, офис 712</w:t>
            </w:r>
          </w:p>
          <w:p w14:paraId="21C55944"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Реквизиты:</w:t>
            </w:r>
          </w:p>
          <w:p w14:paraId="2AFE48EA"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ИНН 4706034714</w:t>
            </w:r>
          </w:p>
          <w:p w14:paraId="78401039"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КПП 470601001</w:t>
            </w:r>
          </w:p>
          <w:p w14:paraId="4CBB4508"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ОГРН: 1134706000791</w:t>
            </w:r>
          </w:p>
          <w:p w14:paraId="47541428"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ОКПО 11179462 ОКТМО 41625101</w:t>
            </w:r>
          </w:p>
          <w:p w14:paraId="7F960A9C"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Расчетный счет: 40702810500000005304 в АО «АБ «РОССИЯ»</w:t>
            </w:r>
          </w:p>
          <w:p w14:paraId="3A21F8D6"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 xml:space="preserve">к/с 30101810800000000861 </w:t>
            </w:r>
          </w:p>
          <w:p w14:paraId="4453EE74"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БИК 044030861</w:t>
            </w:r>
          </w:p>
          <w:p w14:paraId="62EFA145"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Телефон: +7 (812) 630-20-10</w:t>
            </w:r>
          </w:p>
          <w:p w14:paraId="34F3DE7F" w14:textId="1E0AB8B3" w:rsidR="00313E65" w:rsidRPr="002947E2" w:rsidRDefault="00322169" w:rsidP="00322169">
            <w:pPr>
              <w:rPr>
                <w:sz w:val="22"/>
                <w:szCs w:val="22"/>
              </w:rPr>
            </w:pPr>
            <w:r w:rsidRPr="002947E2">
              <w:rPr>
                <w:sz w:val="22"/>
                <w:szCs w:val="22"/>
                <w:lang w:val="en-US" w:eastAsia="en-US"/>
              </w:rPr>
              <w:t>E</w:t>
            </w:r>
            <w:r w:rsidRPr="002947E2">
              <w:rPr>
                <w:sz w:val="22"/>
                <w:szCs w:val="22"/>
                <w:lang w:eastAsia="en-US"/>
              </w:rPr>
              <w:t>-</w:t>
            </w:r>
            <w:r w:rsidRPr="002947E2">
              <w:rPr>
                <w:sz w:val="22"/>
                <w:szCs w:val="22"/>
                <w:lang w:val="en-US" w:eastAsia="en-US"/>
              </w:rPr>
              <w:t>mail</w:t>
            </w:r>
            <w:r w:rsidRPr="002947E2">
              <w:rPr>
                <w:sz w:val="22"/>
                <w:szCs w:val="22"/>
                <w:lang w:eastAsia="en-US"/>
              </w:rPr>
              <w:t xml:space="preserve">: </w:t>
            </w:r>
            <w:r w:rsidRPr="002947E2">
              <w:rPr>
                <w:sz w:val="22"/>
                <w:szCs w:val="22"/>
                <w:lang w:val="en-US" w:eastAsia="en-US"/>
              </w:rPr>
              <w:t>info</w:t>
            </w:r>
            <w:r w:rsidRPr="002947E2">
              <w:rPr>
                <w:sz w:val="22"/>
                <w:szCs w:val="22"/>
                <w:lang w:eastAsia="en-US"/>
              </w:rPr>
              <w:t>@</w:t>
            </w:r>
            <w:proofErr w:type="spellStart"/>
            <w:r w:rsidRPr="002947E2">
              <w:rPr>
                <w:sz w:val="22"/>
                <w:szCs w:val="22"/>
                <w:lang w:val="en-US" w:eastAsia="en-US"/>
              </w:rPr>
              <w:t>epd</w:t>
            </w:r>
            <w:proofErr w:type="spellEnd"/>
            <w:r w:rsidRPr="002947E2">
              <w:rPr>
                <w:sz w:val="22"/>
                <w:szCs w:val="22"/>
                <w:lang w:eastAsia="en-US"/>
              </w:rPr>
              <w:t>47.</w:t>
            </w:r>
            <w:proofErr w:type="spellStart"/>
            <w:r w:rsidRPr="002947E2">
              <w:rPr>
                <w:sz w:val="22"/>
                <w:szCs w:val="22"/>
                <w:lang w:val="en-US" w:eastAsia="en-US"/>
              </w:rPr>
              <w:t>ru</w:t>
            </w:r>
            <w:proofErr w:type="spellEnd"/>
          </w:p>
        </w:tc>
      </w:tr>
      <w:tr w:rsidR="00313E65" w:rsidRPr="002947E2" w14:paraId="125BA6E4" w14:textId="77777777" w:rsidTr="003813A3">
        <w:trPr>
          <w:trHeight w:val="1236"/>
        </w:trPr>
        <w:tc>
          <w:tcPr>
            <w:tcW w:w="5098" w:type="dxa"/>
            <w:tcBorders>
              <w:top w:val="single" w:sz="4" w:space="0" w:color="auto"/>
              <w:left w:val="single" w:sz="4" w:space="0" w:color="auto"/>
              <w:bottom w:val="single" w:sz="4" w:space="0" w:color="auto"/>
              <w:right w:val="single" w:sz="4" w:space="0" w:color="auto"/>
            </w:tcBorders>
          </w:tcPr>
          <w:p w14:paraId="1635D8E8" w14:textId="77777777" w:rsidR="00313E65" w:rsidRPr="002947E2" w:rsidRDefault="00313E65" w:rsidP="00967BD5">
            <w:pPr>
              <w:rPr>
                <w:sz w:val="22"/>
                <w:szCs w:val="22"/>
              </w:rPr>
            </w:pPr>
          </w:p>
          <w:p w14:paraId="2ACF0962" w14:textId="77777777" w:rsidR="00EB06F0" w:rsidRPr="002947E2" w:rsidRDefault="00EB06F0" w:rsidP="00967BD5">
            <w:pPr>
              <w:rPr>
                <w:sz w:val="22"/>
                <w:szCs w:val="22"/>
              </w:rPr>
            </w:pPr>
          </w:p>
          <w:p w14:paraId="63A7CAEB" w14:textId="12BE0888" w:rsidR="00216978" w:rsidRPr="002947E2" w:rsidRDefault="00313E65" w:rsidP="00967BD5">
            <w:pPr>
              <w:rPr>
                <w:sz w:val="22"/>
                <w:szCs w:val="22"/>
              </w:rPr>
            </w:pPr>
            <w:r w:rsidRPr="002947E2">
              <w:rPr>
                <w:sz w:val="22"/>
                <w:szCs w:val="22"/>
              </w:rPr>
              <w:t>________________</w:t>
            </w:r>
            <w:r w:rsidR="00BF0437" w:rsidRPr="002947E2">
              <w:rPr>
                <w:sz w:val="22"/>
                <w:szCs w:val="22"/>
              </w:rPr>
              <w:t>/</w:t>
            </w:r>
            <w:r w:rsidR="00A17FCA">
              <w:rPr>
                <w:sz w:val="22"/>
                <w:szCs w:val="22"/>
              </w:rPr>
              <w:t>______________</w:t>
            </w:r>
            <w:r w:rsidR="00216978" w:rsidRPr="002947E2">
              <w:rPr>
                <w:sz w:val="22"/>
                <w:szCs w:val="22"/>
              </w:rPr>
              <w:t>/</w:t>
            </w:r>
          </w:p>
        </w:tc>
        <w:tc>
          <w:tcPr>
            <w:tcW w:w="5075" w:type="dxa"/>
            <w:tcBorders>
              <w:top w:val="single" w:sz="4" w:space="0" w:color="auto"/>
              <w:left w:val="single" w:sz="4" w:space="0" w:color="auto"/>
              <w:bottom w:val="single" w:sz="4" w:space="0" w:color="auto"/>
              <w:right w:val="single" w:sz="4" w:space="0" w:color="auto"/>
            </w:tcBorders>
          </w:tcPr>
          <w:p w14:paraId="403E3CEC" w14:textId="466503E4" w:rsidR="00E92E1D" w:rsidRPr="002947E2" w:rsidRDefault="00B30225" w:rsidP="00E92E1D">
            <w:pPr>
              <w:rPr>
                <w:sz w:val="22"/>
                <w:szCs w:val="22"/>
              </w:rPr>
            </w:pPr>
            <w:r w:rsidRPr="002947E2">
              <w:rPr>
                <w:sz w:val="22"/>
                <w:szCs w:val="22"/>
              </w:rPr>
              <w:t>Генеральный директор</w:t>
            </w:r>
          </w:p>
          <w:p w14:paraId="2EB3F650" w14:textId="77777777" w:rsidR="00E92E1D" w:rsidRPr="002947E2" w:rsidRDefault="00E92E1D" w:rsidP="00E92E1D">
            <w:pPr>
              <w:rPr>
                <w:sz w:val="22"/>
                <w:szCs w:val="22"/>
              </w:rPr>
            </w:pPr>
          </w:p>
          <w:p w14:paraId="48FD26F7" w14:textId="77777777" w:rsidR="00E92E1D" w:rsidRPr="002947E2" w:rsidRDefault="00E92E1D" w:rsidP="00E92E1D">
            <w:pPr>
              <w:rPr>
                <w:sz w:val="22"/>
                <w:szCs w:val="22"/>
              </w:rPr>
            </w:pPr>
          </w:p>
          <w:p w14:paraId="677BC5AF" w14:textId="7A95927E" w:rsidR="00216978" w:rsidRPr="002947E2" w:rsidRDefault="00F01A23" w:rsidP="00B30225">
            <w:pPr>
              <w:pStyle w:val="a8"/>
              <w:spacing w:after="0"/>
              <w:rPr>
                <w:b/>
                <w:sz w:val="22"/>
                <w:szCs w:val="22"/>
              </w:rPr>
            </w:pPr>
            <w:r w:rsidRPr="002947E2">
              <w:rPr>
                <w:sz w:val="22"/>
                <w:szCs w:val="22"/>
              </w:rPr>
              <w:t>__________________ /</w:t>
            </w:r>
            <w:r w:rsidR="00B30225" w:rsidRPr="002947E2">
              <w:rPr>
                <w:sz w:val="22"/>
                <w:szCs w:val="22"/>
              </w:rPr>
              <w:t>С.В. Афанасьев</w:t>
            </w:r>
            <w:r w:rsidRPr="002947E2">
              <w:rPr>
                <w:sz w:val="22"/>
                <w:szCs w:val="22"/>
              </w:rPr>
              <w:t>/</w:t>
            </w:r>
          </w:p>
        </w:tc>
      </w:tr>
    </w:tbl>
    <w:p w14:paraId="5C548C7E" w14:textId="77777777" w:rsidR="00313E65" w:rsidRPr="002947E2" w:rsidRDefault="00313E65" w:rsidP="00313E65">
      <w:pPr>
        <w:pStyle w:val="a8"/>
        <w:jc w:val="right"/>
        <w:rPr>
          <w:sz w:val="22"/>
          <w:szCs w:val="22"/>
        </w:rPr>
        <w:sectPr w:rsidR="00313E65" w:rsidRPr="002947E2" w:rsidSect="00216978">
          <w:footerReference w:type="even" r:id="rId9"/>
          <w:footerReference w:type="default" r:id="rId10"/>
          <w:pgSz w:w="11901" w:h="16840" w:code="166"/>
          <w:pgMar w:top="794" w:right="851" w:bottom="794" w:left="851" w:header="397" w:footer="397" w:gutter="0"/>
          <w:cols w:space="708"/>
          <w:titlePg/>
          <w:docGrid w:linePitch="360"/>
        </w:sectPr>
      </w:pPr>
    </w:p>
    <w:p w14:paraId="329E985D" w14:textId="77777777" w:rsidR="00313E65" w:rsidRPr="002947E2" w:rsidRDefault="00313E65" w:rsidP="00313E65">
      <w:pPr>
        <w:pStyle w:val="a8"/>
        <w:jc w:val="right"/>
        <w:rPr>
          <w:b/>
          <w:bCs/>
          <w:sz w:val="24"/>
          <w:szCs w:val="24"/>
        </w:rPr>
      </w:pPr>
      <w:r w:rsidRPr="002947E2">
        <w:rPr>
          <w:b/>
          <w:bCs/>
          <w:sz w:val="24"/>
          <w:szCs w:val="24"/>
        </w:rPr>
        <w:t>Приложение № 1</w:t>
      </w:r>
    </w:p>
    <w:p w14:paraId="0947F26B" w14:textId="0EDBB4FF" w:rsidR="00313E65" w:rsidRPr="002947E2" w:rsidRDefault="00313E65" w:rsidP="00313E65">
      <w:pPr>
        <w:pStyle w:val="a8"/>
        <w:ind w:left="5940"/>
        <w:jc w:val="right"/>
        <w:rPr>
          <w:b/>
          <w:bCs/>
          <w:sz w:val="24"/>
          <w:szCs w:val="24"/>
        </w:rPr>
      </w:pPr>
      <w:r w:rsidRPr="002947E2">
        <w:rPr>
          <w:b/>
          <w:bCs/>
          <w:sz w:val="24"/>
          <w:szCs w:val="24"/>
        </w:rPr>
        <w:t xml:space="preserve">к Договору </w:t>
      </w:r>
      <w:r w:rsidR="00294832" w:rsidRPr="002947E2">
        <w:rPr>
          <w:b/>
          <w:bCs/>
          <w:sz w:val="24"/>
          <w:szCs w:val="24"/>
        </w:rPr>
        <w:t xml:space="preserve">поставки </w:t>
      </w:r>
      <w:r w:rsidRPr="002947E2">
        <w:rPr>
          <w:b/>
          <w:bCs/>
          <w:sz w:val="24"/>
          <w:szCs w:val="24"/>
        </w:rPr>
        <w:t xml:space="preserve">№ </w:t>
      </w:r>
      <w:r w:rsidR="003C25BA" w:rsidRPr="002947E2">
        <w:rPr>
          <w:b/>
          <w:bCs/>
          <w:sz w:val="24"/>
          <w:szCs w:val="24"/>
        </w:rPr>
        <w:t>____________</w:t>
      </w:r>
      <w:r w:rsidR="00C155CF" w:rsidRPr="002947E2">
        <w:rPr>
          <w:b/>
          <w:bCs/>
          <w:sz w:val="24"/>
          <w:szCs w:val="24"/>
        </w:rPr>
        <w:t xml:space="preserve"> </w:t>
      </w:r>
      <w:r w:rsidRPr="002947E2">
        <w:rPr>
          <w:b/>
          <w:bCs/>
          <w:sz w:val="24"/>
          <w:szCs w:val="24"/>
        </w:rPr>
        <w:t xml:space="preserve">от </w:t>
      </w:r>
      <w:r w:rsidR="001F6B68" w:rsidRPr="002947E2">
        <w:rPr>
          <w:b/>
          <w:bCs/>
          <w:sz w:val="24"/>
          <w:szCs w:val="24"/>
        </w:rPr>
        <w:t>«</w:t>
      </w:r>
      <w:r w:rsidR="003C25BA" w:rsidRPr="002947E2">
        <w:rPr>
          <w:b/>
          <w:bCs/>
          <w:sz w:val="24"/>
          <w:szCs w:val="24"/>
        </w:rPr>
        <w:t>__</w:t>
      </w:r>
      <w:r w:rsidR="00C155CF" w:rsidRPr="002947E2">
        <w:rPr>
          <w:b/>
          <w:bCs/>
          <w:sz w:val="24"/>
          <w:szCs w:val="24"/>
        </w:rPr>
        <w:t xml:space="preserve">» </w:t>
      </w:r>
      <w:r w:rsidR="003C25BA" w:rsidRPr="002947E2">
        <w:rPr>
          <w:b/>
          <w:bCs/>
          <w:sz w:val="24"/>
          <w:szCs w:val="24"/>
        </w:rPr>
        <w:t>______</w:t>
      </w:r>
      <w:r w:rsidR="00C155CF" w:rsidRPr="002947E2">
        <w:rPr>
          <w:b/>
          <w:bCs/>
          <w:sz w:val="24"/>
          <w:szCs w:val="24"/>
        </w:rPr>
        <w:t xml:space="preserve"> 202</w:t>
      </w:r>
      <w:r w:rsidR="00F771FE" w:rsidRPr="002947E2">
        <w:rPr>
          <w:b/>
          <w:bCs/>
          <w:sz w:val="24"/>
          <w:szCs w:val="24"/>
        </w:rPr>
        <w:t>3</w:t>
      </w:r>
      <w:r w:rsidR="003C25BA" w:rsidRPr="002947E2">
        <w:rPr>
          <w:b/>
          <w:bCs/>
          <w:sz w:val="24"/>
          <w:szCs w:val="24"/>
        </w:rPr>
        <w:t xml:space="preserve"> </w:t>
      </w:r>
      <w:r w:rsidR="00C155CF" w:rsidRPr="002947E2">
        <w:rPr>
          <w:b/>
          <w:bCs/>
          <w:sz w:val="24"/>
          <w:szCs w:val="24"/>
        </w:rPr>
        <w:t>г.</w:t>
      </w:r>
    </w:p>
    <w:p w14:paraId="282BA30D" w14:textId="77777777" w:rsidR="00313E65" w:rsidRPr="002947E2" w:rsidRDefault="00313E65" w:rsidP="00313E65">
      <w:pPr>
        <w:jc w:val="center"/>
        <w:rPr>
          <w:b/>
          <w:sz w:val="22"/>
          <w:szCs w:val="22"/>
        </w:rPr>
      </w:pPr>
      <w:r w:rsidRPr="002947E2">
        <w:rPr>
          <w:b/>
          <w:sz w:val="22"/>
          <w:szCs w:val="22"/>
        </w:rPr>
        <w:t>СПЕЦИФИКАЦИЯ</w:t>
      </w:r>
    </w:p>
    <w:p w14:paraId="2D1AFBB2" w14:textId="77777777" w:rsidR="00313E65" w:rsidRPr="002947E2" w:rsidRDefault="00313E65" w:rsidP="00313E65">
      <w:pPr>
        <w:jc w:val="center"/>
        <w:rPr>
          <w:sz w:val="22"/>
          <w:szCs w:val="22"/>
        </w:rPr>
      </w:pPr>
    </w:p>
    <w:p w14:paraId="27DFE820" w14:textId="77777777" w:rsidR="00313E65" w:rsidRPr="002947E2" w:rsidRDefault="00313E65" w:rsidP="00313E65">
      <w:pPr>
        <w:jc w:val="cente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108"/>
        <w:gridCol w:w="1129"/>
        <w:gridCol w:w="1259"/>
        <w:gridCol w:w="1275"/>
        <w:gridCol w:w="727"/>
        <w:gridCol w:w="1134"/>
        <w:gridCol w:w="1275"/>
        <w:gridCol w:w="1701"/>
        <w:gridCol w:w="1560"/>
      </w:tblGrid>
      <w:tr w:rsidR="00313E65" w:rsidRPr="002947E2" w14:paraId="23A4862C" w14:textId="77777777" w:rsidTr="00216978">
        <w:trPr>
          <w:trHeight w:val="254"/>
          <w:tblHeader/>
          <w:jc w:val="center"/>
        </w:trPr>
        <w:tc>
          <w:tcPr>
            <w:tcW w:w="562" w:type="dxa"/>
            <w:vMerge w:val="restart"/>
            <w:shd w:val="clear" w:color="auto" w:fill="auto"/>
            <w:vAlign w:val="center"/>
          </w:tcPr>
          <w:p w14:paraId="53D8D197" w14:textId="77777777" w:rsidR="00313E65" w:rsidRPr="002947E2" w:rsidRDefault="00313E65" w:rsidP="003C25BA">
            <w:pPr>
              <w:ind w:left="-57" w:right="-57"/>
              <w:jc w:val="center"/>
              <w:rPr>
                <w:bCs/>
              </w:rPr>
            </w:pPr>
            <w:r w:rsidRPr="002947E2">
              <w:rPr>
                <w:bCs/>
              </w:rPr>
              <w:t>П/п №</w:t>
            </w:r>
          </w:p>
        </w:tc>
        <w:tc>
          <w:tcPr>
            <w:tcW w:w="5108" w:type="dxa"/>
            <w:vMerge w:val="restart"/>
            <w:vAlign w:val="center"/>
          </w:tcPr>
          <w:p w14:paraId="3FED7003" w14:textId="77777777" w:rsidR="00313E65" w:rsidRPr="002947E2" w:rsidRDefault="00313E65" w:rsidP="003C25BA">
            <w:pPr>
              <w:ind w:left="-57" w:right="-57"/>
              <w:jc w:val="center"/>
              <w:rPr>
                <w:bCs/>
              </w:rPr>
            </w:pPr>
            <w:r w:rsidRPr="002947E2">
              <w:rPr>
                <w:bCs/>
              </w:rPr>
              <w:t>Наименование Товара</w:t>
            </w:r>
          </w:p>
        </w:tc>
        <w:tc>
          <w:tcPr>
            <w:tcW w:w="1129" w:type="dxa"/>
            <w:vMerge w:val="restart"/>
            <w:shd w:val="clear" w:color="auto" w:fill="auto"/>
            <w:vAlign w:val="center"/>
          </w:tcPr>
          <w:p w14:paraId="12EEFAFC" w14:textId="77777777" w:rsidR="00313E65" w:rsidRPr="002947E2" w:rsidRDefault="00313E65" w:rsidP="003C25BA">
            <w:pPr>
              <w:ind w:left="-57" w:right="-57"/>
              <w:jc w:val="center"/>
              <w:rPr>
                <w:bCs/>
              </w:rPr>
            </w:pPr>
            <w:r w:rsidRPr="002947E2">
              <w:rPr>
                <w:bCs/>
              </w:rPr>
              <w:t>Кол-во, всего (шт.)</w:t>
            </w:r>
          </w:p>
        </w:tc>
        <w:tc>
          <w:tcPr>
            <w:tcW w:w="1259" w:type="dxa"/>
            <w:vMerge w:val="restart"/>
            <w:vAlign w:val="center"/>
          </w:tcPr>
          <w:p w14:paraId="751F4B7E" w14:textId="77777777" w:rsidR="00313E65" w:rsidRPr="002947E2" w:rsidRDefault="00313E65" w:rsidP="003C25BA">
            <w:pPr>
              <w:ind w:left="-57" w:right="-57"/>
              <w:jc w:val="center"/>
              <w:rPr>
                <w:bCs/>
              </w:rPr>
            </w:pPr>
            <w:r w:rsidRPr="002947E2">
              <w:rPr>
                <w:bCs/>
              </w:rPr>
              <w:t xml:space="preserve">Цена </w:t>
            </w:r>
            <w:proofErr w:type="gramStart"/>
            <w:r w:rsidRPr="002947E2">
              <w:rPr>
                <w:bCs/>
              </w:rPr>
              <w:t>Товара  за</w:t>
            </w:r>
            <w:proofErr w:type="gramEnd"/>
            <w:r w:rsidRPr="002947E2">
              <w:rPr>
                <w:bCs/>
              </w:rPr>
              <w:t xml:space="preserve"> ед. без НДС (руб.)</w:t>
            </w:r>
          </w:p>
        </w:tc>
        <w:tc>
          <w:tcPr>
            <w:tcW w:w="1275" w:type="dxa"/>
            <w:vMerge w:val="restart"/>
            <w:shd w:val="clear" w:color="auto" w:fill="auto"/>
            <w:vAlign w:val="center"/>
          </w:tcPr>
          <w:p w14:paraId="4CA01895" w14:textId="77777777" w:rsidR="00313E65" w:rsidRPr="002947E2" w:rsidRDefault="00313E65" w:rsidP="003C25BA">
            <w:pPr>
              <w:ind w:left="-57" w:right="-57"/>
              <w:jc w:val="center"/>
              <w:rPr>
                <w:bCs/>
              </w:rPr>
            </w:pPr>
            <w:r w:rsidRPr="002947E2">
              <w:rPr>
                <w:bCs/>
              </w:rPr>
              <w:t>Сумма Товара без НДС (руб.)</w:t>
            </w:r>
          </w:p>
        </w:tc>
        <w:tc>
          <w:tcPr>
            <w:tcW w:w="1861" w:type="dxa"/>
            <w:gridSpan w:val="2"/>
            <w:vAlign w:val="center"/>
          </w:tcPr>
          <w:p w14:paraId="34DBF70D" w14:textId="77777777" w:rsidR="00313E65" w:rsidRPr="002947E2" w:rsidRDefault="00313E65" w:rsidP="003C25BA">
            <w:pPr>
              <w:ind w:left="-57" w:right="-57"/>
              <w:jc w:val="center"/>
              <w:rPr>
                <w:bCs/>
              </w:rPr>
            </w:pPr>
            <w:r w:rsidRPr="002947E2">
              <w:rPr>
                <w:bCs/>
              </w:rPr>
              <w:t>НДС</w:t>
            </w:r>
          </w:p>
        </w:tc>
        <w:tc>
          <w:tcPr>
            <w:tcW w:w="1275" w:type="dxa"/>
            <w:vMerge w:val="restart"/>
            <w:vAlign w:val="center"/>
          </w:tcPr>
          <w:p w14:paraId="75A18F47" w14:textId="77777777" w:rsidR="00313E65" w:rsidRPr="002947E2" w:rsidRDefault="00313E65" w:rsidP="003C25BA">
            <w:pPr>
              <w:ind w:left="-57" w:right="-57"/>
              <w:jc w:val="center"/>
              <w:rPr>
                <w:bCs/>
              </w:rPr>
            </w:pPr>
            <w:r w:rsidRPr="002947E2">
              <w:rPr>
                <w:bCs/>
              </w:rPr>
              <w:t xml:space="preserve">Сумма </w:t>
            </w:r>
            <w:proofErr w:type="gramStart"/>
            <w:r w:rsidRPr="002947E2">
              <w:rPr>
                <w:bCs/>
              </w:rPr>
              <w:t>Товара  с</w:t>
            </w:r>
            <w:proofErr w:type="gramEnd"/>
            <w:r w:rsidRPr="002947E2">
              <w:rPr>
                <w:bCs/>
              </w:rPr>
              <w:t xml:space="preserve"> НДС (руб.)</w:t>
            </w:r>
          </w:p>
        </w:tc>
        <w:tc>
          <w:tcPr>
            <w:tcW w:w="1701" w:type="dxa"/>
            <w:vMerge w:val="restart"/>
            <w:vAlign w:val="center"/>
          </w:tcPr>
          <w:p w14:paraId="520283AA" w14:textId="77777777" w:rsidR="00313E65" w:rsidRPr="002947E2" w:rsidRDefault="00313E65" w:rsidP="003C25BA">
            <w:pPr>
              <w:ind w:left="-57" w:right="-57"/>
              <w:jc w:val="center"/>
              <w:rPr>
                <w:bCs/>
              </w:rPr>
            </w:pPr>
            <w:r w:rsidRPr="002947E2">
              <w:rPr>
                <w:bCs/>
              </w:rPr>
              <w:t>Наименование производителя</w:t>
            </w:r>
          </w:p>
        </w:tc>
        <w:tc>
          <w:tcPr>
            <w:tcW w:w="1560" w:type="dxa"/>
            <w:vMerge w:val="restart"/>
            <w:vAlign w:val="center"/>
          </w:tcPr>
          <w:p w14:paraId="4581E7C0" w14:textId="77777777" w:rsidR="00313E65" w:rsidRPr="002947E2" w:rsidRDefault="00313E65" w:rsidP="003C25BA">
            <w:pPr>
              <w:ind w:left="-57" w:right="-57"/>
              <w:jc w:val="center"/>
              <w:rPr>
                <w:bCs/>
              </w:rPr>
            </w:pPr>
            <w:r w:rsidRPr="002947E2">
              <w:rPr>
                <w:bCs/>
              </w:rPr>
              <w:t>Наименование Страны производителя</w:t>
            </w:r>
          </w:p>
        </w:tc>
      </w:tr>
      <w:tr w:rsidR="00313E65" w:rsidRPr="002947E2" w14:paraId="6489EE0D" w14:textId="77777777" w:rsidTr="00216978">
        <w:trPr>
          <w:trHeight w:val="342"/>
          <w:tblHeader/>
          <w:jc w:val="center"/>
        </w:trPr>
        <w:tc>
          <w:tcPr>
            <w:tcW w:w="562" w:type="dxa"/>
            <w:vMerge/>
            <w:shd w:val="clear" w:color="auto" w:fill="auto"/>
            <w:vAlign w:val="center"/>
          </w:tcPr>
          <w:p w14:paraId="79BBFC28" w14:textId="77777777" w:rsidR="00313E65" w:rsidRPr="002947E2" w:rsidRDefault="00313E65" w:rsidP="003C25BA">
            <w:pPr>
              <w:ind w:left="-57" w:right="-57"/>
              <w:jc w:val="center"/>
              <w:rPr>
                <w:bCs/>
              </w:rPr>
            </w:pPr>
          </w:p>
        </w:tc>
        <w:tc>
          <w:tcPr>
            <w:tcW w:w="5108" w:type="dxa"/>
            <w:vMerge/>
            <w:vAlign w:val="center"/>
          </w:tcPr>
          <w:p w14:paraId="3BC570E2" w14:textId="77777777" w:rsidR="00313E65" w:rsidRPr="002947E2" w:rsidRDefault="00313E65" w:rsidP="003C25BA">
            <w:pPr>
              <w:ind w:left="-57" w:right="-57"/>
              <w:jc w:val="center"/>
              <w:rPr>
                <w:bCs/>
              </w:rPr>
            </w:pPr>
          </w:p>
        </w:tc>
        <w:tc>
          <w:tcPr>
            <w:tcW w:w="1129" w:type="dxa"/>
            <w:vMerge/>
            <w:shd w:val="clear" w:color="auto" w:fill="auto"/>
            <w:vAlign w:val="center"/>
          </w:tcPr>
          <w:p w14:paraId="20886CBD" w14:textId="77777777" w:rsidR="00313E65" w:rsidRPr="002947E2" w:rsidRDefault="00313E65" w:rsidP="003C25BA">
            <w:pPr>
              <w:ind w:left="-57" w:right="-57"/>
              <w:jc w:val="center"/>
              <w:rPr>
                <w:bCs/>
              </w:rPr>
            </w:pPr>
          </w:p>
        </w:tc>
        <w:tc>
          <w:tcPr>
            <w:tcW w:w="1259" w:type="dxa"/>
            <w:vMerge/>
            <w:vAlign w:val="center"/>
          </w:tcPr>
          <w:p w14:paraId="2CC051F2" w14:textId="77777777" w:rsidR="00313E65" w:rsidRPr="002947E2" w:rsidRDefault="00313E65" w:rsidP="003C25BA">
            <w:pPr>
              <w:ind w:left="-57" w:right="-57"/>
              <w:jc w:val="center"/>
              <w:rPr>
                <w:bCs/>
              </w:rPr>
            </w:pPr>
          </w:p>
        </w:tc>
        <w:tc>
          <w:tcPr>
            <w:tcW w:w="1275" w:type="dxa"/>
            <w:vMerge/>
            <w:shd w:val="clear" w:color="auto" w:fill="auto"/>
            <w:vAlign w:val="center"/>
          </w:tcPr>
          <w:p w14:paraId="69148F19" w14:textId="77777777" w:rsidR="00313E65" w:rsidRPr="002947E2" w:rsidRDefault="00313E65" w:rsidP="003C25BA">
            <w:pPr>
              <w:ind w:left="-57" w:right="-57"/>
              <w:jc w:val="center"/>
              <w:rPr>
                <w:bCs/>
              </w:rPr>
            </w:pPr>
          </w:p>
        </w:tc>
        <w:tc>
          <w:tcPr>
            <w:tcW w:w="727" w:type="dxa"/>
            <w:vAlign w:val="center"/>
          </w:tcPr>
          <w:p w14:paraId="54C29849" w14:textId="77777777" w:rsidR="00313E65" w:rsidRPr="002947E2" w:rsidDel="00444620" w:rsidRDefault="00313E65" w:rsidP="003C25BA">
            <w:pPr>
              <w:ind w:left="-57" w:right="-57"/>
              <w:jc w:val="center"/>
              <w:rPr>
                <w:bCs/>
              </w:rPr>
            </w:pPr>
            <w:r w:rsidRPr="002947E2">
              <w:rPr>
                <w:bCs/>
              </w:rPr>
              <w:t>Ставка %</w:t>
            </w:r>
          </w:p>
        </w:tc>
        <w:tc>
          <w:tcPr>
            <w:tcW w:w="1134" w:type="dxa"/>
            <w:vAlign w:val="center"/>
          </w:tcPr>
          <w:p w14:paraId="4858F911" w14:textId="77777777" w:rsidR="00313E65" w:rsidRPr="002947E2" w:rsidDel="00444620" w:rsidRDefault="00313E65" w:rsidP="003C25BA">
            <w:pPr>
              <w:ind w:left="-57" w:right="-57"/>
              <w:jc w:val="center"/>
              <w:rPr>
                <w:bCs/>
              </w:rPr>
            </w:pPr>
            <w:r w:rsidRPr="002947E2">
              <w:rPr>
                <w:bCs/>
              </w:rPr>
              <w:t>Сумма НДС (руб.)</w:t>
            </w:r>
          </w:p>
        </w:tc>
        <w:tc>
          <w:tcPr>
            <w:tcW w:w="1275" w:type="dxa"/>
            <w:vMerge/>
            <w:vAlign w:val="center"/>
          </w:tcPr>
          <w:p w14:paraId="1857E522" w14:textId="77777777" w:rsidR="00313E65" w:rsidRPr="002947E2" w:rsidRDefault="00313E65" w:rsidP="003C25BA">
            <w:pPr>
              <w:ind w:left="-57" w:right="-57"/>
              <w:jc w:val="center"/>
              <w:rPr>
                <w:bCs/>
              </w:rPr>
            </w:pPr>
          </w:p>
        </w:tc>
        <w:tc>
          <w:tcPr>
            <w:tcW w:w="1701" w:type="dxa"/>
            <w:vMerge/>
            <w:vAlign w:val="center"/>
          </w:tcPr>
          <w:p w14:paraId="7EFE08AA" w14:textId="77777777" w:rsidR="00313E65" w:rsidRPr="002947E2" w:rsidRDefault="00313E65" w:rsidP="003C25BA">
            <w:pPr>
              <w:ind w:left="-57" w:right="-57"/>
              <w:jc w:val="center"/>
              <w:rPr>
                <w:bCs/>
              </w:rPr>
            </w:pPr>
          </w:p>
        </w:tc>
        <w:tc>
          <w:tcPr>
            <w:tcW w:w="1560" w:type="dxa"/>
            <w:vMerge/>
            <w:vAlign w:val="center"/>
          </w:tcPr>
          <w:p w14:paraId="729F4E40" w14:textId="77777777" w:rsidR="00313E65" w:rsidRPr="002947E2" w:rsidRDefault="00313E65" w:rsidP="003C25BA">
            <w:pPr>
              <w:ind w:left="-57" w:right="-57"/>
              <w:jc w:val="center"/>
              <w:rPr>
                <w:bCs/>
              </w:rPr>
            </w:pPr>
          </w:p>
        </w:tc>
      </w:tr>
      <w:tr w:rsidR="00F771FE" w:rsidRPr="002947E2" w14:paraId="6D2486BC" w14:textId="77777777" w:rsidTr="00F771FE">
        <w:trPr>
          <w:trHeight w:val="440"/>
          <w:jc w:val="center"/>
        </w:trPr>
        <w:tc>
          <w:tcPr>
            <w:tcW w:w="562" w:type="dxa"/>
            <w:tcBorders>
              <w:bottom w:val="single" w:sz="4" w:space="0" w:color="auto"/>
            </w:tcBorders>
            <w:shd w:val="clear" w:color="auto" w:fill="auto"/>
            <w:noWrap/>
            <w:vAlign w:val="center"/>
          </w:tcPr>
          <w:p w14:paraId="362CE66B" w14:textId="3F9B23C0" w:rsidR="00F771FE" w:rsidRPr="002947E2" w:rsidRDefault="00F771FE" w:rsidP="00F771FE">
            <w:pPr>
              <w:ind w:left="-57" w:right="-57"/>
              <w:jc w:val="center"/>
            </w:pPr>
            <w:r w:rsidRPr="002947E2">
              <w:t>1</w:t>
            </w:r>
          </w:p>
        </w:tc>
        <w:tc>
          <w:tcPr>
            <w:tcW w:w="5108" w:type="dxa"/>
            <w:tcBorders>
              <w:bottom w:val="single" w:sz="4" w:space="0" w:color="auto"/>
            </w:tcBorders>
            <w:vAlign w:val="center"/>
          </w:tcPr>
          <w:p w14:paraId="73905A27" w14:textId="7ACB8D71" w:rsidR="00F771FE" w:rsidRPr="002947E2" w:rsidRDefault="00214C37" w:rsidP="00322169">
            <w:pPr>
              <w:ind w:left="-57" w:right="-57"/>
            </w:pPr>
            <w:r w:rsidRPr="00214C37">
              <w:t xml:space="preserve">Сервер, серия FPD-R-13, форм-фактор </w:t>
            </w:r>
            <w:proofErr w:type="spellStart"/>
            <w:r w:rsidRPr="00214C37">
              <w:t>Rack</w:t>
            </w:r>
            <w:proofErr w:type="spellEnd"/>
            <w:r w:rsidRPr="00214C37">
              <w:t xml:space="preserve"> 2U, в составе: корпус 2U 12х3,5" HDD </w:t>
            </w:r>
            <w:proofErr w:type="spellStart"/>
            <w:r w:rsidRPr="00214C37">
              <w:t>platform</w:t>
            </w:r>
            <w:proofErr w:type="spellEnd"/>
            <w:r w:rsidRPr="00214C37">
              <w:t xml:space="preserve">, процессор 2хINTEL Xeon Silver 4314 16C 2,4ГГц, память оперативная (ОЗУ) 2х32ГБ DDR4-2933 ECC RDIMM, твердотельный накопитель 4х960ГБ 2,5" SAS SSD, контроллер RAID 9440-8i, сетевой адаптер INTEL i350-T4 4х1Гбит RJ45, 2х10Гбит BASE-T Ethernet, блок питания 2х800Вт, крепеж Rail </w:t>
            </w:r>
            <w:proofErr w:type="spellStart"/>
            <w:r w:rsidRPr="00214C37">
              <w:t>kit</w:t>
            </w:r>
            <w:proofErr w:type="spellEnd"/>
            <w:r w:rsidRPr="00214C37">
              <w:t>, гарантия Базовый 5лет 8х5 NBD, AN230705120054, F+ TECH FPD-R-13-SP-221233</w:t>
            </w:r>
          </w:p>
        </w:tc>
        <w:tc>
          <w:tcPr>
            <w:tcW w:w="1129" w:type="dxa"/>
            <w:tcBorders>
              <w:bottom w:val="single" w:sz="4" w:space="0" w:color="auto"/>
            </w:tcBorders>
            <w:shd w:val="clear" w:color="auto" w:fill="auto"/>
            <w:vAlign w:val="center"/>
          </w:tcPr>
          <w:p w14:paraId="03DF8EB8" w14:textId="5D436CC5" w:rsidR="00F771FE" w:rsidRPr="002947E2" w:rsidRDefault="003813A3" w:rsidP="00F771FE">
            <w:pPr>
              <w:ind w:left="-57" w:right="-57"/>
              <w:jc w:val="center"/>
            </w:pPr>
            <w:r>
              <w:t>1</w:t>
            </w:r>
          </w:p>
        </w:tc>
        <w:tc>
          <w:tcPr>
            <w:tcW w:w="1259" w:type="dxa"/>
            <w:tcBorders>
              <w:top w:val="single" w:sz="4" w:space="0" w:color="auto"/>
              <w:left w:val="single" w:sz="4" w:space="0" w:color="auto"/>
              <w:bottom w:val="single" w:sz="4" w:space="0" w:color="auto"/>
              <w:right w:val="single" w:sz="4" w:space="0" w:color="auto"/>
            </w:tcBorders>
            <w:vAlign w:val="center"/>
          </w:tcPr>
          <w:p w14:paraId="3272E8C2" w14:textId="1F5A0966" w:rsidR="00F771FE" w:rsidRPr="002947E2" w:rsidRDefault="00F771FE" w:rsidP="00F771FE">
            <w:pPr>
              <w:ind w:left="-57" w:right="-57"/>
              <w:jc w:val="center"/>
            </w:pPr>
          </w:p>
        </w:tc>
        <w:tc>
          <w:tcPr>
            <w:tcW w:w="1275" w:type="dxa"/>
            <w:tcBorders>
              <w:top w:val="single" w:sz="4" w:space="0" w:color="auto"/>
              <w:left w:val="single" w:sz="4" w:space="0" w:color="auto"/>
              <w:bottom w:val="single" w:sz="4" w:space="0" w:color="auto"/>
              <w:right w:val="single" w:sz="4" w:space="0" w:color="auto"/>
            </w:tcBorders>
            <w:vAlign w:val="center"/>
          </w:tcPr>
          <w:p w14:paraId="7D5831FD" w14:textId="5C27462D" w:rsidR="00F771FE" w:rsidRPr="002947E2" w:rsidRDefault="00F771FE" w:rsidP="00F771FE">
            <w:pPr>
              <w:ind w:left="-57" w:right="-57"/>
              <w:jc w:val="center"/>
            </w:pPr>
          </w:p>
        </w:tc>
        <w:tc>
          <w:tcPr>
            <w:tcW w:w="727" w:type="dxa"/>
            <w:tcBorders>
              <w:top w:val="single" w:sz="4" w:space="0" w:color="auto"/>
              <w:left w:val="single" w:sz="4" w:space="0" w:color="auto"/>
              <w:bottom w:val="single" w:sz="4" w:space="0" w:color="auto"/>
              <w:right w:val="single" w:sz="4" w:space="0" w:color="auto"/>
            </w:tcBorders>
            <w:vAlign w:val="center"/>
          </w:tcPr>
          <w:p w14:paraId="3B82BD1B" w14:textId="5B4913CB" w:rsidR="00F771FE" w:rsidRPr="002947E2" w:rsidRDefault="003813A3" w:rsidP="00F771FE">
            <w:pPr>
              <w:ind w:left="-57" w:right="-57"/>
              <w:jc w:val="cente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19D9AF0" w14:textId="6D8E0DE0" w:rsidR="00F771FE" w:rsidRPr="002947E2" w:rsidRDefault="00F771FE" w:rsidP="00F771FE">
            <w:pPr>
              <w:ind w:left="-57" w:right="-57"/>
              <w:jc w:val="center"/>
            </w:pPr>
          </w:p>
        </w:tc>
        <w:tc>
          <w:tcPr>
            <w:tcW w:w="1275" w:type="dxa"/>
            <w:tcBorders>
              <w:top w:val="single" w:sz="4" w:space="0" w:color="auto"/>
              <w:left w:val="single" w:sz="4" w:space="0" w:color="auto"/>
              <w:bottom w:val="single" w:sz="4" w:space="0" w:color="auto"/>
              <w:right w:val="single" w:sz="4" w:space="0" w:color="auto"/>
            </w:tcBorders>
            <w:vAlign w:val="center"/>
          </w:tcPr>
          <w:p w14:paraId="364DB2C5" w14:textId="7DB72FD3" w:rsidR="00F771FE" w:rsidRPr="002947E2" w:rsidRDefault="00F771FE" w:rsidP="00F771FE">
            <w:pPr>
              <w:ind w:left="-57" w:right="-57"/>
              <w:jc w:val="center"/>
            </w:pPr>
          </w:p>
        </w:tc>
        <w:tc>
          <w:tcPr>
            <w:tcW w:w="1701" w:type="dxa"/>
            <w:tcBorders>
              <w:bottom w:val="single" w:sz="4" w:space="0" w:color="auto"/>
            </w:tcBorders>
            <w:vAlign w:val="center"/>
          </w:tcPr>
          <w:p w14:paraId="5DCFF147" w14:textId="77B2AFC1" w:rsidR="00F771FE" w:rsidRPr="002947E2" w:rsidRDefault="00F771FE" w:rsidP="00F771FE">
            <w:pPr>
              <w:ind w:left="-57" w:right="-57"/>
              <w:jc w:val="center"/>
            </w:pPr>
          </w:p>
        </w:tc>
        <w:tc>
          <w:tcPr>
            <w:tcW w:w="1560" w:type="dxa"/>
            <w:tcBorders>
              <w:bottom w:val="single" w:sz="4" w:space="0" w:color="auto"/>
            </w:tcBorders>
            <w:vAlign w:val="center"/>
          </w:tcPr>
          <w:p w14:paraId="0D681619" w14:textId="1D0D73EE" w:rsidR="00F771FE" w:rsidRPr="002947E2" w:rsidRDefault="00F771FE" w:rsidP="00F771FE">
            <w:pPr>
              <w:ind w:left="-57" w:right="-57"/>
              <w:jc w:val="center"/>
            </w:pPr>
          </w:p>
        </w:tc>
      </w:tr>
      <w:tr w:rsidR="00DB4C54" w:rsidRPr="002947E2" w14:paraId="05D2B183" w14:textId="77777777" w:rsidTr="007D4284">
        <w:trPr>
          <w:trHeight w:val="440"/>
          <w:jc w:val="center"/>
        </w:trPr>
        <w:tc>
          <w:tcPr>
            <w:tcW w:w="562" w:type="dxa"/>
            <w:tcBorders>
              <w:bottom w:val="single" w:sz="4" w:space="0" w:color="auto"/>
            </w:tcBorders>
            <w:shd w:val="clear" w:color="auto" w:fill="auto"/>
            <w:noWrap/>
            <w:vAlign w:val="center"/>
          </w:tcPr>
          <w:p w14:paraId="59683B33" w14:textId="77777777" w:rsidR="00DB4C54" w:rsidRPr="002947E2" w:rsidRDefault="00DB4C54" w:rsidP="007D4284">
            <w:pPr>
              <w:ind w:left="-57" w:right="-57"/>
              <w:jc w:val="center"/>
            </w:pPr>
            <w:r>
              <w:t>2</w:t>
            </w:r>
          </w:p>
        </w:tc>
        <w:tc>
          <w:tcPr>
            <w:tcW w:w="5108" w:type="dxa"/>
            <w:tcBorders>
              <w:bottom w:val="single" w:sz="4" w:space="0" w:color="auto"/>
            </w:tcBorders>
            <w:vAlign w:val="center"/>
          </w:tcPr>
          <w:p w14:paraId="0EB3EA86" w14:textId="23FA89B6" w:rsidR="00DB4C54" w:rsidRPr="003813A3" w:rsidRDefault="00214C37" w:rsidP="007D4284">
            <w:pPr>
              <w:ind w:left="-57" w:right="-57"/>
            </w:pPr>
            <w:r w:rsidRPr="00214C37">
              <w:t xml:space="preserve">Лицензия (право) на использование программного обеспечения (ПО) </w:t>
            </w:r>
            <w:proofErr w:type="spellStart"/>
            <w:r w:rsidRPr="00214C37">
              <w:t>MaxPatrol</w:t>
            </w:r>
            <w:proofErr w:type="spellEnd"/>
            <w:r w:rsidRPr="00214C37">
              <w:t xml:space="preserve"> Security Information </w:t>
            </w:r>
            <w:proofErr w:type="spellStart"/>
            <w:r w:rsidRPr="00214C37">
              <w:t>and</w:t>
            </w:r>
            <w:proofErr w:type="spellEnd"/>
            <w:r w:rsidRPr="00214C37">
              <w:t xml:space="preserve"> Event Management (SIEM) для просмотра IT-инфраструктуры и выявления инцидентов информационной безопасности, формат поставки электронный, на: 250 узлов, 250 событий/с, бессрочная, в составе: право на обновление ПО на 12мес (1год), техническая поддержка на 12мес (1год), PT (POSITIVE TECHNOLOGIES) PT-MPSIEM-LS250</w:t>
            </w:r>
          </w:p>
        </w:tc>
        <w:tc>
          <w:tcPr>
            <w:tcW w:w="1129" w:type="dxa"/>
            <w:tcBorders>
              <w:bottom w:val="single" w:sz="4" w:space="0" w:color="auto"/>
            </w:tcBorders>
            <w:shd w:val="clear" w:color="auto" w:fill="auto"/>
            <w:vAlign w:val="center"/>
          </w:tcPr>
          <w:p w14:paraId="2738C5BD" w14:textId="77777777" w:rsidR="00DB4C54" w:rsidRDefault="00DB4C54" w:rsidP="007D4284">
            <w:pPr>
              <w:ind w:left="-57" w:right="-57"/>
              <w:jc w:val="center"/>
            </w:pPr>
            <w:r>
              <w:t>1</w:t>
            </w:r>
          </w:p>
        </w:tc>
        <w:tc>
          <w:tcPr>
            <w:tcW w:w="1259" w:type="dxa"/>
            <w:tcBorders>
              <w:top w:val="single" w:sz="4" w:space="0" w:color="auto"/>
              <w:left w:val="single" w:sz="4" w:space="0" w:color="auto"/>
              <w:bottom w:val="single" w:sz="4" w:space="0" w:color="auto"/>
              <w:right w:val="single" w:sz="4" w:space="0" w:color="auto"/>
            </w:tcBorders>
            <w:vAlign w:val="center"/>
          </w:tcPr>
          <w:p w14:paraId="480699D5" w14:textId="77777777" w:rsidR="00DB4C54" w:rsidRPr="002947E2" w:rsidRDefault="00DB4C54" w:rsidP="007D4284">
            <w:pPr>
              <w:ind w:left="-57" w:right="-57"/>
              <w:jc w:val="center"/>
            </w:pPr>
          </w:p>
        </w:tc>
        <w:tc>
          <w:tcPr>
            <w:tcW w:w="1275" w:type="dxa"/>
            <w:tcBorders>
              <w:top w:val="single" w:sz="4" w:space="0" w:color="auto"/>
              <w:left w:val="single" w:sz="4" w:space="0" w:color="auto"/>
              <w:bottom w:val="single" w:sz="4" w:space="0" w:color="auto"/>
              <w:right w:val="single" w:sz="4" w:space="0" w:color="auto"/>
            </w:tcBorders>
            <w:vAlign w:val="center"/>
          </w:tcPr>
          <w:p w14:paraId="404866BB" w14:textId="77777777" w:rsidR="00DB4C54" w:rsidRPr="002947E2" w:rsidRDefault="00DB4C54" w:rsidP="007D4284">
            <w:pPr>
              <w:ind w:left="-57" w:right="-57"/>
              <w:jc w:val="center"/>
            </w:pPr>
          </w:p>
        </w:tc>
        <w:tc>
          <w:tcPr>
            <w:tcW w:w="727" w:type="dxa"/>
            <w:tcBorders>
              <w:top w:val="single" w:sz="4" w:space="0" w:color="auto"/>
              <w:left w:val="single" w:sz="4" w:space="0" w:color="auto"/>
              <w:bottom w:val="single" w:sz="4" w:space="0" w:color="auto"/>
              <w:right w:val="single" w:sz="4" w:space="0" w:color="auto"/>
            </w:tcBorders>
            <w:vAlign w:val="center"/>
          </w:tcPr>
          <w:p w14:paraId="3499F26B" w14:textId="77777777" w:rsidR="00DB4C54" w:rsidRDefault="00DB4C54" w:rsidP="007D4284">
            <w:pPr>
              <w:ind w:left="-57" w:right="-57"/>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5CE96" w14:textId="77777777" w:rsidR="00DB4C54" w:rsidRPr="002947E2" w:rsidRDefault="00DB4C54" w:rsidP="007D4284">
            <w:pPr>
              <w:ind w:left="-57" w:right="-57"/>
              <w:jc w:val="center"/>
            </w:pPr>
          </w:p>
        </w:tc>
        <w:tc>
          <w:tcPr>
            <w:tcW w:w="1275" w:type="dxa"/>
            <w:tcBorders>
              <w:top w:val="single" w:sz="4" w:space="0" w:color="auto"/>
              <w:left w:val="single" w:sz="4" w:space="0" w:color="auto"/>
              <w:bottom w:val="single" w:sz="4" w:space="0" w:color="auto"/>
              <w:right w:val="single" w:sz="4" w:space="0" w:color="auto"/>
            </w:tcBorders>
            <w:vAlign w:val="center"/>
          </w:tcPr>
          <w:p w14:paraId="4103108E" w14:textId="77777777" w:rsidR="00DB4C54" w:rsidRPr="002947E2" w:rsidRDefault="00DB4C54" w:rsidP="007D4284">
            <w:pPr>
              <w:ind w:left="-57" w:right="-57"/>
              <w:jc w:val="center"/>
            </w:pPr>
          </w:p>
        </w:tc>
        <w:tc>
          <w:tcPr>
            <w:tcW w:w="1701" w:type="dxa"/>
            <w:tcBorders>
              <w:bottom w:val="single" w:sz="4" w:space="0" w:color="auto"/>
            </w:tcBorders>
            <w:vAlign w:val="center"/>
          </w:tcPr>
          <w:p w14:paraId="2D9EFD0A" w14:textId="77777777" w:rsidR="00DB4C54" w:rsidRPr="002947E2" w:rsidRDefault="00DB4C54" w:rsidP="007D4284">
            <w:pPr>
              <w:ind w:left="-57" w:right="-57"/>
              <w:jc w:val="center"/>
            </w:pPr>
          </w:p>
        </w:tc>
        <w:tc>
          <w:tcPr>
            <w:tcW w:w="1560" w:type="dxa"/>
            <w:tcBorders>
              <w:bottom w:val="single" w:sz="4" w:space="0" w:color="auto"/>
            </w:tcBorders>
            <w:vAlign w:val="center"/>
          </w:tcPr>
          <w:p w14:paraId="475E4039" w14:textId="77777777" w:rsidR="00DB4C54" w:rsidRPr="002947E2" w:rsidRDefault="00DB4C54" w:rsidP="007D4284">
            <w:pPr>
              <w:ind w:left="-57" w:right="-57"/>
              <w:jc w:val="center"/>
            </w:pPr>
          </w:p>
        </w:tc>
      </w:tr>
      <w:tr w:rsidR="00E92E1D" w:rsidRPr="002947E2" w14:paraId="6AE4ABAA" w14:textId="77777777" w:rsidTr="004469F1">
        <w:trPr>
          <w:trHeight w:val="214"/>
          <w:jc w:val="center"/>
        </w:trPr>
        <w:tc>
          <w:tcPr>
            <w:tcW w:w="8058" w:type="dxa"/>
            <w:gridSpan w:val="4"/>
            <w:vAlign w:val="center"/>
          </w:tcPr>
          <w:p w14:paraId="3D84BC19" w14:textId="3F979224" w:rsidR="00E92E1D" w:rsidRPr="002947E2" w:rsidRDefault="003813A3" w:rsidP="00E92E1D">
            <w:pPr>
              <w:ind w:left="-57" w:right="-57"/>
              <w:jc w:val="right"/>
              <w:rPr>
                <w:b/>
              </w:rPr>
            </w:pPr>
            <w:r>
              <w:rPr>
                <w:b/>
              </w:rPr>
              <w:t>ИТОГО:</w:t>
            </w:r>
          </w:p>
        </w:tc>
        <w:tc>
          <w:tcPr>
            <w:tcW w:w="1275" w:type="dxa"/>
            <w:shd w:val="clear" w:color="auto" w:fill="auto"/>
            <w:vAlign w:val="center"/>
          </w:tcPr>
          <w:p w14:paraId="2830D4AA" w14:textId="590E9D44" w:rsidR="00E92E1D" w:rsidRPr="002947E2" w:rsidRDefault="00E92E1D" w:rsidP="00E92E1D">
            <w:pPr>
              <w:widowControl/>
              <w:autoSpaceDE/>
              <w:autoSpaceDN/>
              <w:ind w:left="-57" w:right="-57"/>
              <w:jc w:val="center"/>
              <w:rPr>
                <w:b/>
                <w:bCs/>
              </w:rPr>
            </w:pPr>
          </w:p>
        </w:tc>
        <w:tc>
          <w:tcPr>
            <w:tcW w:w="727" w:type="dxa"/>
            <w:vAlign w:val="center"/>
          </w:tcPr>
          <w:p w14:paraId="745B3F78" w14:textId="0AB05FB7" w:rsidR="00E92E1D" w:rsidRPr="002947E2" w:rsidRDefault="00E92E1D" w:rsidP="00E92E1D">
            <w:pPr>
              <w:ind w:left="-57" w:right="-57"/>
              <w:jc w:val="center"/>
              <w:rPr>
                <w:b/>
                <w:bCs/>
              </w:rPr>
            </w:pPr>
          </w:p>
        </w:tc>
        <w:tc>
          <w:tcPr>
            <w:tcW w:w="1134" w:type="dxa"/>
          </w:tcPr>
          <w:p w14:paraId="6B9EC3E5" w14:textId="20B424DA" w:rsidR="00E92E1D" w:rsidRPr="002947E2" w:rsidRDefault="00E92E1D" w:rsidP="00E92E1D">
            <w:pPr>
              <w:ind w:left="-57" w:right="-57"/>
              <w:jc w:val="center"/>
              <w:rPr>
                <w:b/>
                <w:bCs/>
              </w:rPr>
            </w:pPr>
          </w:p>
        </w:tc>
        <w:tc>
          <w:tcPr>
            <w:tcW w:w="1275" w:type="dxa"/>
          </w:tcPr>
          <w:p w14:paraId="44CE1836" w14:textId="39F68F4B" w:rsidR="00E92E1D" w:rsidRPr="002947E2" w:rsidRDefault="00E92E1D" w:rsidP="00E92E1D">
            <w:pPr>
              <w:ind w:left="-57" w:right="-57"/>
              <w:jc w:val="center"/>
              <w:rPr>
                <w:b/>
                <w:bCs/>
                <w:lang w:val="en-US"/>
              </w:rPr>
            </w:pPr>
          </w:p>
        </w:tc>
        <w:tc>
          <w:tcPr>
            <w:tcW w:w="1701" w:type="dxa"/>
            <w:vAlign w:val="center"/>
          </w:tcPr>
          <w:p w14:paraId="31839860" w14:textId="77777777" w:rsidR="00E92E1D" w:rsidRPr="002947E2" w:rsidRDefault="00E92E1D" w:rsidP="00E92E1D">
            <w:pPr>
              <w:ind w:left="-57" w:right="-57"/>
              <w:jc w:val="center"/>
              <w:rPr>
                <w:b/>
                <w:bCs/>
                <w:lang w:val="en-US"/>
              </w:rPr>
            </w:pPr>
          </w:p>
        </w:tc>
        <w:tc>
          <w:tcPr>
            <w:tcW w:w="1560" w:type="dxa"/>
            <w:vAlign w:val="center"/>
          </w:tcPr>
          <w:p w14:paraId="20795CAA" w14:textId="77777777" w:rsidR="00E92E1D" w:rsidRPr="002947E2" w:rsidRDefault="00E92E1D" w:rsidP="00E92E1D">
            <w:pPr>
              <w:ind w:left="-57" w:right="-57"/>
              <w:jc w:val="center"/>
              <w:rPr>
                <w:b/>
                <w:bCs/>
              </w:rPr>
            </w:pPr>
          </w:p>
        </w:tc>
      </w:tr>
    </w:tbl>
    <w:p w14:paraId="6960B534" w14:textId="77777777" w:rsidR="0030235B" w:rsidRPr="002947E2" w:rsidRDefault="0030235B" w:rsidP="00313E65">
      <w:pPr>
        <w:pStyle w:val="a8"/>
        <w:spacing w:after="0"/>
        <w:rPr>
          <w:b/>
          <w:bCs/>
          <w:i/>
          <w:sz w:val="22"/>
          <w:szCs w:val="22"/>
        </w:rPr>
      </w:pPr>
    </w:p>
    <w:p w14:paraId="16518FFC" w14:textId="77777777" w:rsidR="00861E2C" w:rsidRPr="002947E2" w:rsidRDefault="00861E2C" w:rsidP="008525B0">
      <w:pPr>
        <w:pStyle w:val="af1"/>
        <w:ind w:left="284"/>
        <w:rPr>
          <w:iCs/>
          <w:sz w:val="22"/>
          <w:szCs w:val="22"/>
        </w:rPr>
      </w:pPr>
    </w:p>
    <w:p w14:paraId="22AB819B" w14:textId="77777777" w:rsidR="003E3448" w:rsidRPr="002947E2" w:rsidRDefault="003E3448" w:rsidP="003E3448">
      <w:pPr>
        <w:autoSpaceDE/>
        <w:autoSpaceDN/>
        <w:jc w:val="both"/>
        <w:rPr>
          <w:sz w:val="22"/>
          <w:szCs w:val="22"/>
        </w:rPr>
      </w:pPr>
    </w:p>
    <w:tbl>
      <w:tblPr>
        <w:tblW w:w="15166" w:type="dxa"/>
        <w:jc w:val="center"/>
        <w:tblLayout w:type="fixed"/>
        <w:tblLook w:val="0000" w:firstRow="0" w:lastRow="0" w:firstColumn="0" w:lastColumn="0" w:noHBand="0" w:noVBand="0"/>
      </w:tblPr>
      <w:tblGrid>
        <w:gridCol w:w="7655"/>
        <w:gridCol w:w="7511"/>
      </w:tblGrid>
      <w:tr w:rsidR="00313E65" w:rsidRPr="002947E2" w14:paraId="0BA30ED2" w14:textId="77777777" w:rsidTr="00313E65">
        <w:trPr>
          <w:jc w:val="center"/>
        </w:trPr>
        <w:tc>
          <w:tcPr>
            <w:tcW w:w="7655" w:type="dxa"/>
          </w:tcPr>
          <w:p w14:paraId="2897EC47" w14:textId="77777777" w:rsidR="00313E65" w:rsidRPr="002947E2" w:rsidRDefault="00313E65" w:rsidP="00313E65">
            <w:pPr>
              <w:rPr>
                <w:sz w:val="22"/>
                <w:szCs w:val="22"/>
              </w:rPr>
            </w:pPr>
            <w:r w:rsidRPr="002947E2">
              <w:rPr>
                <w:b/>
                <w:sz w:val="22"/>
                <w:szCs w:val="22"/>
              </w:rPr>
              <w:t>Поставщик:</w:t>
            </w:r>
          </w:p>
        </w:tc>
        <w:tc>
          <w:tcPr>
            <w:tcW w:w="7511" w:type="dxa"/>
          </w:tcPr>
          <w:p w14:paraId="675038E1" w14:textId="77777777" w:rsidR="00313E65" w:rsidRPr="002947E2" w:rsidRDefault="00313E65" w:rsidP="00313E65">
            <w:pPr>
              <w:rPr>
                <w:sz w:val="22"/>
                <w:szCs w:val="22"/>
              </w:rPr>
            </w:pPr>
            <w:r w:rsidRPr="002947E2">
              <w:rPr>
                <w:b/>
                <w:sz w:val="22"/>
                <w:szCs w:val="22"/>
              </w:rPr>
              <w:t>Покупатель:</w:t>
            </w:r>
          </w:p>
        </w:tc>
      </w:tr>
      <w:tr w:rsidR="00313E65" w:rsidRPr="002947E2" w14:paraId="2BD9A765" w14:textId="77777777" w:rsidTr="009F2B70">
        <w:trPr>
          <w:trHeight w:val="809"/>
          <w:jc w:val="center"/>
        </w:trPr>
        <w:tc>
          <w:tcPr>
            <w:tcW w:w="7655" w:type="dxa"/>
          </w:tcPr>
          <w:p w14:paraId="097C442B" w14:textId="77777777" w:rsidR="009F2B70" w:rsidRPr="002947E2" w:rsidRDefault="009F2B70" w:rsidP="00313E65">
            <w:pPr>
              <w:rPr>
                <w:sz w:val="22"/>
                <w:szCs w:val="22"/>
              </w:rPr>
            </w:pPr>
          </w:p>
          <w:p w14:paraId="7C27A906" w14:textId="1585E817" w:rsidR="00E641F1" w:rsidRPr="002947E2" w:rsidRDefault="00E641F1" w:rsidP="00313E65">
            <w:pPr>
              <w:rPr>
                <w:sz w:val="22"/>
                <w:szCs w:val="22"/>
              </w:rPr>
            </w:pPr>
          </w:p>
          <w:p w14:paraId="4D25830A" w14:textId="77777777" w:rsidR="00887265" w:rsidRPr="002947E2" w:rsidRDefault="00887265" w:rsidP="00313E65">
            <w:pPr>
              <w:rPr>
                <w:sz w:val="22"/>
                <w:szCs w:val="22"/>
              </w:rPr>
            </w:pPr>
          </w:p>
          <w:p w14:paraId="7F4FC9BC" w14:textId="61CA4F31" w:rsidR="00313E65" w:rsidRPr="002947E2" w:rsidRDefault="00E641F1" w:rsidP="00313E65">
            <w:pPr>
              <w:rPr>
                <w:sz w:val="22"/>
                <w:szCs w:val="22"/>
              </w:rPr>
            </w:pPr>
            <w:r w:rsidRPr="002947E2">
              <w:rPr>
                <w:sz w:val="22"/>
                <w:szCs w:val="22"/>
              </w:rPr>
              <w:t>______________</w:t>
            </w:r>
            <w:r w:rsidR="00313E65" w:rsidRPr="002947E2">
              <w:rPr>
                <w:sz w:val="22"/>
                <w:szCs w:val="22"/>
              </w:rPr>
              <w:t xml:space="preserve">_______________ </w:t>
            </w:r>
            <w:r w:rsidR="009729F4" w:rsidRPr="002947E2">
              <w:rPr>
                <w:sz w:val="22"/>
                <w:szCs w:val="22"/>
              </w:rPr>
              <w:t>/</w:t>
            </w:r>
            <w:r w:rsidR="008C5D6E" w:rsidRPr="002947E2" w:rsidDel="008C5D6E">
              <w:rPr>
                <w:sz w:val="22"/>
                <w:szCs w:val="22"/>
              </w:rPr>
              <w:t xml:space="preserve"> </w:t>
            </w:r>
            <w:r w:rsidR="009729F4" w:rsidRPr="002947E2">
              <w:rPr>
                <w:sz w:val="22"/>
                <w:szCs w:val="22"/>
              </w:rPr>
              <w:t>/</w:t>
            </w:r>
          </w:p>
          <w:p w14:paraId="32FB2044" w14:textId="77777777" w:rsidR="00313E65" w:rsidRPr="002947E2" w:rsidRDefault="00313E65" w:rsidP="00313E65">
            <w:pPr>
              <w:rPr>
                <w:sz w:val="22"/>
                <w:szCs w:val="22"/>
              </w:rPr>
            </w:pPr>
          </w:p>
        </w:tc>
        <w:tc>
          <w:tcPr>
            <w:tcW w:w="7511" w:type="dxa"/>
          </w:tcPr>
          <w:p w14:paraId="7C09CD43" w14:textId="77777777" w:rsidR="00B30225" w:rsidRPr="002947E2" w:rsidRDefault="00B30225" w:rsidP="00B30225">
            <w:pPr>
              <w:rPr>
                <w:sz w:val="22"/>
                <w:szCs w:val="22"/>
              </w:rPr>
            </w:pPr>
          </w:p>
          <w:p w14:paraId="2BD336FD" w14:textId="3A7A2C7F" w:rsidR="00B30225" w:rsidRPr="002947E2" w:rsidRDefault="00B30225" w:rsidP="00B30225">
            <w:pPr>
              <w:rPr>
                <w:sz w:val="22"/>
                <w:szCs w:val="22"/>
              </w:rPr>
            </w:pPr>
            <w:r w:rsidRPr="002947E2">
              <w:rPr>
                <w:sz w:val="22"/>
                <w:szCs w:val="22"/>
              </w:rPr>
              <w:t>Генеральный директор</w:t>
            </w:r>
          </w:p>
          <w:p w14:paraId="60F15875" w14:textId="77777777" w:rsidR="00B30225" w:rsidRPr="002947E2" w:rsidRDefault="00B30225" w:rsidP="00B30225">
            <w:pPr>
              <w:rPr>
                <w:sz w:val="22"/>
                <w:szCs w:val="22"/>
              </w:rPr>
            </w:pPr>
          </w:p>
          <w:p w14:paraId="25DB6476" w14:textId="77777777" w:rsidR="00B30225" w:rsidRPr="002947E2" w:rsidRDefault="00B30225" w:rsidP="00B30225">
            <w:pPr>
              <w:rPr>
                <w:sz w:val="22"/>
                <w:szCs w:val="22"/>
              </w:rPr>
            </w:pPr>
          </w:p>
          <w:p w14:paraId="6711AAFD" w14:textId="6CA9C22E" w:rsidR="00313E65" w:rsidRPr="002947E2" w:rsidRDefault="00B30225" w:rsidP="00B30225">
            <w:pPr>
              <w:rPr>
                <w:sz w:val="22"/>
                <w:szCs w:val="22"/>
              </w:rPr>
            </w:pPr>
            <w:r w:rsidRPr="002947E2">
              <w:rPr>
                <w:sz w:val="22"/>
                <w:szCs w:val="22"/>
              </w:rPr>
              <w:t>__________________ /С.В. Афанасьев/</w:t>
            </w:r>
          </w:p>
        </w:tc>
      </w:tr>
    </w:tbl>
    <w:p w14:paraId="57F78E5A" w14:textId="77777777" w:rsidR="00313E65" w:rsidRPr="002947E2" w:rsidRDefault="00313E65" w:rsidP="00313E65">
      <w:pPr>
        <w:pStyle w:val="a8"/>
        <w:rPr>
          <w:b/>
          <w:bCs/>
          <w:sz w:val="24"/>
          <w:szCs w:val="24"/>
        </w:rPr>
        <w:sectPr w:rsidR="00313E65" w:rsidRPr="002947E2" w:rsidSect="00216978">
          <w:pgSz w:w="16840" w:h="11901" w:orient="landscape" w:code="166"/>
          <w:pgMar w:top="794" w:right="851" w:bottom="794" w:left="851" w:header="397" w:footer="397" w:gutter="0"/>
          <w:cols w:space="708"/>
          <w:titlePg/>
          <w:docGrid w:linePitch="360"/>
        </w:sectPr>
      </w:pPr>
    </w:p>
    <w:p w14:paraId="4F1D0988" w14:textId="77777777" w:rsidR="00313E65" w:rsidRPr="002947E2" w:rsidRDefault="00313E65" w:rsidP="00313E65">
      <w:pPr>
        <w:jc w:val="right"/>
        <w:rPr>
          <w:b/>
          <w:sz w:val="22"/>
          <w:szCs w:val="22"/>
        </w:rPr>
      </w:pPr>
      <w:r w:rsidRPr="002947E2">
        <w:rPr>
          <w:b/>
          <w:sz w:val="22"/>
          <w:szCs w:val="22"/>
        </w:rPr>
        <w:t>Приложение № 2</w:t>
      </w:r>
    </w:p>
    <w:p w14:paraId="28038365" w14:textId="0A1FF0E3" w:rsidR="00313E65" w:rsidRPr="002947E2" w:rsidRDefault="00313E65" w:rsidP="00313E65">
      <w:pPr>
        <w:jc w:val="right"/>
        <w:rPr>
          <w:b/>
          <w:sz w:val="22"/>
          <w:szCs w:val="22"/>
        </w:rPr>
      </w:pPr>
      <w:r w:rsidRPr="002947E2">
        <w:rPr>
          <w:b/>
          <w:sz w:val="22"/>
          <w:szCs w:val="22"/>
        </w:rPr>
        <w:t xml:space="preserve">к Договору </w:t>
      </w:r>
      <w:r w:rsidR="00294832" w:rsidRPr="002947E2">
        <w:rPr>
          <w:b/>
          <w:bCs/>
          <w:sz w:val="24"/>
          <w:szCs w:val="24"/>
        </w:rPr>
        <w:t xml:space="preserve">поставки </w:t>
      </w:r>
      <w:r w:rsidRPr="002947E2">
        <w:rPr>
          <w:b/>
          <w:sz w:val="22"/>
          <w:szCs w:val="22"/>
        </w:rPr>
        <w:t xml:space="preserve">№ </w:t>
      </w:r>
      <w:r w:rsidR="003C25BA" w:rsidRPr="002947E2">
        <w:rPr>
          <w:b/>
          <w:sz w:val="22"/>
          <w:szCs w:val="22"/>
        </w:rPr>
        <w:t>____________</w:t>
      </w:r>
      <w:r w:rsidR="00C155CF" w:rsidRPr="002947E2">
        <w:rPr>
          <w:b/>
          <w:sz w:val="22"/>
          <w:szCs w:val="22"/>
        </w:rPr>
        <w:t xml:space="preserve"> </w:t>
      </w:r>
      <w:r w:rsidRPr="002947E2">
        <w:rPr>
          <w:b/>
          <w:sz w:val="22"/>
          <w:szCs w:val="22"/>
        </w:rPr>
        <w:t xml:space="preserve">от </w:t>
      </w:r>
      <w:r w:rsidR="00C155CF" w:rsidRPr="002947E2">
        <w:rPr>
          <w:b/>
          <w:sz w:val="22"/>
          <w:szCs w:val="22"/>
        </w:rPr>
        <w:t>«</w:t>
      </w:r>
      <w:r w:rsidR="003C25BA" w:rsidRPr="002947E2">
        <w:rPr>
          <w:b/>
          <w:sz w:val="22"/>
          <w:szCs w:val="22"/>
        </w:rPr>
        <w:t>__</w:t>
      </w:r>
      <w:r w:rsidR="00C155CF" w:rsidRPr="002947E2">
        <w:rPr>
          <w:b/>
          <w:sz w:val="22"/>
          <w:szCs w:val="22"/>
        </w:rPr>
        <w:t xml:space="preserve">» </w:t>
      </w:r>
      <w:r w:rsidR="003C25BA" w:rsidRPr="002947E2">
        <w:rPr>
          <w:b/>
          <w:sz w:val="22"/>
          <w:szCs w:val="22"/>
        </w:rPr>
        <w:t>_________</w:t>
      </w:r>
      <w:r w:rsidR="00C155CF" w:rsidRPr="002947E2">
        <w:rPr>
          <w:b/>
          <w:sz w:val="22"/>
          <w:szCs w:val="22"/>
        </w:rPr>
        <w:t xml:space="preserve"> 202</w:t>
      </w:r>
      <w:r w:rsidR="00F771FE" w:rsidRPr="002947E2">
        <w:rPr>
          <w:b/>
          <w:sz w:val="22"/>
          <w:szCs w:val="22"/>
        </w:rPr>
        <w:t>3</w:t>
      </w:r>
      <w:r w:rsidR="003C25BA" w:rsidRPr="002947E2">
        <w:rPr>
          <w:b/>
          <w:sz w:val="22"/>
          <w:szCs w:val="22"/>
        </w:rPr>
        <w:t xml:space="preserve"> </w:t>
      </w:r>
      <w:r w:rsidR="00C155CF" w:rsidRPr="002947E2">
        <w:rPr>
          <w:b/>
          <w:sz w:val="22"/>
          <w:szCs w:val="22"/>
        </w:rPr>
        <w:t>г.</w:t>
      </w:r>
    </w:p>
    <w:p w14:paraId="29D47D21" w14:textId="77777777" w:rsidR="00313E65" w:rsidRPr="002947E2" w:rsidRDefault="00313E65" w:rsidP="00313E65">
      <w:pPr>
        <w:jc w:val="right"/>
        <w:rPr>
          <w:b/>
          <w:sz w:val="22"/>
          <w:szCs w:val="22"/>
        </w:rPr>
      </w:pPr>
    </w:p>
    <w:p w14:paraId="57D120BF" w14:textId="77777777" w:rsidR="00313E65" w:rsidRPr="002947E2" w:rsidRDefault="00313E65" w:rsidP="00313E65">
      <w:pPr>
        <w:jc w:val="right"/>
        <w:rPr>
          <w:rFonts w:eastAsia="Calibri"/>
          <w:b/>
          <w:sz w:val="22"/>
          <w:szCs w:val="22"/>
        </w:rPr>
      </w:pPr>
      <w:r w:rsidRPr="002947E2">
        <w:rPr>
          <w:rFonts w:eastAsia="Calibri"/>
          <w:b/>
          <w:sz w:val="22"/>
          <w:szCs w:val="22"/>
        </w:rPr>
        <w:t>Форма по раскрытию информации в отношении всей цепочки собственников, включая бенефициаров (в том числе, конечных)</w:t>
      </w:r>
    </w:p>
    <w:p w14:paraId="0CE21D5A" w14:textId="77777777" w:rsidR="00313E65" w:rsidRPr="002947E2" w:rsidRDefault="00313E65" w:rsidP="00313E65">
      <w:pPr>
        <w:tabs>
          <w:tab w:val="center" w:pos="4677"/>
          <w:tab w:val="right" w:pos="9355"/>
        </w:tabs>
        <w:jc w:val="center"/>
        <w:rPr>
          <w:sz w:val="22"/>
          <w:szCs w:val="22"/>
        </w:rPr>
      </w:pPr>
      <w:r w:rsidRPr="002947E2">
        <w:rPr>
          <w:rFonts w:eastAsia="Calibri"/>
          <w:i/>
          <w:sz w:val="22"/>
          <w:szCs w:val="22"/>
        </w:rPr>
        <w:t>Организационно-правовая форма (полностью) «Наименование контрагента»</w:t>
      </w:r>
    </w:p>
    <w:p w14:paraId="598CB0A1" w14:textId="77777777" w:rsidR="00313E65" w:rsidRPr="002947E2" w:rsidRDefault="00313E65" w:rsidP="00313E65">
      <w:pPr>
        <w:tabs>
          <w:tab w:val="center" w:pos="4677"/>
          <w:tab w:val="right" w:pos="9355"/>
        </w:tabs>
        <w:jc w:val="right"/>
        <w:rPr>
          <w:rFonts w:eastAsia="Calibri"/>
          <w:i/>
          <w:sz w:val="22"/>
          <w:szCs w:val="22"/>
        </w:rPr>
      </w:pPr>
      <w:r w:rsidRPr="002947E2">
        <w:rPr>
          <w:rFonts w:eastAsia="Calibri"/>
          <w:i/>
          <w:sz w:val="22"/>
          <w:szCs w:val="22"/>
        </w:rPr>
        <w:t>Дата</w:t>
      </w:r>
    </w:p>
    <w:tbl>
      <w:tblPr>
        <w:tblpPr w:leftFromText="180" w:rightFromText="180" w:vertAnchor="text" w:horzAnchor="margin" w:tblpXSpec="center" w:tblpY="86"/>
        <w:tblW w:w="15310" w:type="dxa"/>
        <w:jc w:val="center"/>
        <w:tblLayout w:type="fixed"/>
        <w:tblLook w:val="00A0" w:firstRow="1" w:lastRow="0" w:firstColumn="1" w:lastColumn="0" w:noHBand="0" w:noVBand="0"/>
      </w:tblPr>
      <w:tblGrid>
        <w:gridCol w:w="421"/>
        <w:gridCol w:w="680"/>
        <w:gridCol w:w="708"/>
        <w:gridCol w:w="1418"/>
        <w:gridCol w:w="850"/>
        <w:gridCol w:w="1276"/>
        <w:gridCol w:w="1559"/>
        <w:gridCol w:w="284"/>
        <w:gridCol w:w="992"/>
        <w:gridCol w:w="709"/>
        <w:gridCol w:w="957"/>
        <w:gridCol w:w="914"/>
        <w:gridCol w:w="1673"/>
        <w:gridCol w:w="1304"/>
        <w:gridCol w:w="1565"/>
      </w:tblGrid>
      <w:tr w:rsidR="00313E65" w:rsidRPr="002947E2" w14:paraId="429847B4" w14:textId="77777777" w:rsidTr="00216978">
        <w:trPr>
          <w:trHeight w:val="315"/>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60ED67" w14:textId="77777777" w:rsidR="00313E65" w:rsidRPr="002947E2" w:rsidRDefault="00313E65" w:rsidP="00216978">
            <w:pPr>
              <w:ind w:left="-57" w:right="-57"/>
              <w:jc w:val="center"/>
              <w:rPr>
                <w:rFonts w:eastAsia="Calibri"/>
                <w:szCs w:val="22"/>
              </w:rPr>
            </w:pPr>
            <w:r w:rsidRPr="002947E2">
              <w:rPr>
                <w:rFonts w:eastAsia="Calibri"/>
                <w:szCs w:val="22"/>
              </w:rPr>
              <w:t>№ п/п</w:t>
            </w:r>
          </w:p>
        </w:tc>
        <w:tc>
          <w:tcPr>
            <w:tcW w:w="6491" w:type="dxa"/>
            <w:gridSpan w:val="6"/>
            <w:tcBorders>
              <w:top w:val="single" w:sz="4" w:space="0" w:color="auto"/>
              <w:left w:val="nil"/>
              <w:bottom w:val="single" w:sz="4" w:space="0" w:color="auto"/>
              <w:right w:val="single" w:sz="4" w:space="0" w:color="auto"/>
            </w:tcBorders>
            <w:shd w:val="clear" w:color="auto" w:fill="BFBFBF"/>
            <w:vAlign w:val="center"/>
          </w:tcPr>
          <w:p w14:paraId="728044E2" w14:textId="77777777" w:rsidR="00313E65" w:rsidRPr="002947E2" w:rsidRDefault="00313E65" w:rsidP="00216978">
            <w:pPr>
              <w:ind w:left="-57" w:right="-57"/>
              <w:jc w:val="center"/>
              <w:rPr>
                <w:rFonts w:eastAsia="Calibri"/>
                <w:szCs w:val="22"/>
              </w:rPr>
            </w:pPr>
            <w:r w:rsidRPr="002947E2">
              <w:rPr>
                <w:rFonts w:eastAsia="Calibri"/>
                <w:szCs w:val="22"/>
              </w:rPr>
              <w:t>Наименование контрагента (ИНН, вид деятельности)</w:t>
            </w:r>
          </w:p>
        </w:tc>
        <w:tc>
          <w:tcPr>
            <w:tcW w:w="8398" w:type="dxa"/>
            <w:gridSpan w:val="8"/>
            <w:tcBorders>
              <w:top w:val="single" w:sz="4" w:space="0" w:color="auto"/>
              <w:left w:val="nil"/>
              <w:bottom w:val="single" w:sz="4" w:space="0" w:color="auto"/>
              <w:right w:val="single" w:sz="4" w:space="0" w:color="auto"/>
            </w:tcBorders>
            <w:shd w:val="clear" w:color="auto" w:fill="BFBFBF"/>
            <w:vAlign w:val="center"/>
          </w:tcPr>
          <w:p w14:paraId="3DDF8258" w14:textId="77777777" w:rsidR="00313E65" w:rsidRPr="002947E2" w:rsidRDefault="00313E65" w:rsidP="00216978">
            <w:pPr>
              <w:ind w:left="-57" w:right="-57"/>
              <w:jc w:val="center"/>
              <w:rPr>
                <w:rFonts w:eastAsia="Calibri"/>
                <w:szCs w:val="22"/>
              </w:rPr>
            </w:pPr>
            <w:r w:rsidRPr="002947E2">
              <w:rPr>
                <w:rFonts w:eastAsia="Calibri"/>
                <w:szCs w:val="22"/>
              </w:rPr>
              <w:t>Информация в отношении всей цепочки собственников, включая бенефициаров (в том числе конечных)</w:t>
            </w:r>
          </w:p>
        </w:tc>
      </w:tr>
      <w:tr w:rsidR="00313E65" w:rsidRPr="002947E2" w14:paraId="1475DF1B" w14:textId="77777777" w:rsidTr="00216978">
        <w:trPr>
          <w:trHeight w:val="1575"/>
          <w:jc w:val="center"/>
        </w:trPr>
        <w:tc>
          <w:tcPr>
            <w:tcW w:w="421"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703A725" w14:textId="77777777" w:rsidR="00313E65" w:rsidRPr="002947E2" w:rsidRDefault="00313E65" w:rsidP="00216978">
            <w:pPr>
              <w:ind w:left="-57" w:right="-57"/>
              <w:rPr>
                <w:rFonts w:eastAsia="Calibri"/>
                <w:szCs w:val="22"/>
              </w:rPr>
            </w:pPr>
          </w:p>
        </w:tc>
        <w:tc>
          <w:tcPr>
            <w:tcW w:w="680" w:type="dxa"/>
            <w:tcBorders>
              <w:top w:val="nil"/>
              <w:left w:val="nil"/>
              <w:bottom w:val="single" w:sz="4" w:space="0" w:color="auto"/>
              <w:right w:val="single" w:sz="4" w:space="0" w:color="auto"/>
            </w:tcBorders>
            <w:shd w:val="clear" w:color="auto" w:fill="BFBFBF"/>
            <w:vAlign w:val="center"/>
          </w:tcPr>
          <w:p w14:paraId="12301FB8" w14:textId="77777777" w:rsidR="00313E65" w:rsidRPr="002947E2" w:rsidRDefault="00313E65" w:rsidP="00216978">
            <w:pPr>
              <w:ind w:left="-57" w:right="-57"/>
              <w:jc w:val="center"/>
              <w:rPr>
                <w:rFonts w:eastAsia="Calibri"/>
                <w:szCs w:val="22"/>
              </w:rPr>
            </w:pPr>
            <w:r w:rsidRPr="002947E2">
              <w:rPr>
                <w:rFonts w:eastAsia="Calibri"/>
                <w:szCs w:val="22"/>
              </w:rPr>
              <w:t>ИНН</w:t>
            </w:r>
          </w:p>
        </w:tc>
        <w:tc>
          <w:tcPr>
            <w:tcW w:w="708" w:type="dxa"/>
            <w:tcBorders>
              <w:top w:val="nil"/>
              <w:left w:val="nil"/>
              <w:bottom w:val="single" w:sz="4" w:space="0" w:color="auto"/>
              <w:right w:val="single" w:sz="4" w:space="0" w:color="auto"/>
            </w:tcBorders>
            <w:shd w:val="clear" w:color="auto" w:fill="BFBFBF"/>
            <w:vAlign w:val="center"/>
          </w:tcPr>
          <w:p w14:paraId="5B3D9130" w14:textId="77777777" w:rsidR="00313E65" w:rsidRPr="002947E2" w:rsidRDefault="00313E65" w:rsidP="00216978">
            <w:pPr>
              <w:ind w:left="-57" w:right="-57"/>
              <w:jc w:val="center"/>
              <w:rPr>
                <w:rFonts w:eastAsia="Calibri"/>
                <w:szCs w:val="22"/>
              </w:rPr>
            </w:pPr>
            <w:r w:rsidRPr="002947E2">
              <w:rPr>
                <w:rFonts w:eastAsia="Calibri"/>
                <w:szCs w:val="22"/>
              </w:rPr>
              <w:t>ОГРН</w:t>
            </w:r>
          </w:p>
        </w:tc>
        <w:tc>
          <w:tcPr>
            <w:tcW w:w="1418" w:type="dxa"/>
            <w:tcBorders>
              <w:top w:val="nil"/>
              <w:left w:val="nil"/>
              <w:bottom w:val="single" w:sz="4" w:space="0" w:color="auto"/>
              <w:right w:val="single" w:sz="4" w:space="0" w:color="auto"/>
            </w:tcBorders>
            <w:shd w:val="clear" w:color="auto" w:fill="BFBFBF"/>
            <w:vAlign w:val="center"/>
          </w:tcPr>
          <w:p w14:paraId="63F7B2E1" w14:textId="77777777" w:rsidR="00313E65" w:rsidRPr="002947E2" w:rsidRDefault="00313E65" w:rsidP="00216978">
            <w:pPr>
              <w:ind w:left="-57" w:right="-57"/>
              <w:jc w:val="center"/>
              <w:rPr>
                <w:rFonts w:eastAsia="Calibri"/>
                <w:szCs w:val="22"/>
              </w:rPr>
            </w:pPr>
            <w:r w:rsidRPr="002947E2">
              <w:rPr>
                <w:rFonts w:eastAsia="Calibri"/>
                <w:szCs w:val="22"/>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309656C7" w14:textId="77777777" w:rsidR="00313E65" w:rsidRPr="002947E2" w:rsidRDefault="00313E65" w:rsidP="00216978">
            <w:pPr>
              <w:ind w:left="-57" w:right="-57"/>
              <w:jc w:val="center"/>
              <w:rPr>
                <w:rFonts w:eastAsia="Calibri"/>
                <w:szCs w:val="22"/>
              </w:rPr>
            </w:pPr>
            <w:r w:rsidRPr="002947E2">
              <w:rPr>
                <w:rFonts w:eastAsia="Calibri"/>
                <w:szCs w:val="22"/>
              </w:rPr>
              <w:t>Код ОКВЭД</w:t>
            </w:r>
          </w:p>
        </w:tc>
        <w:tc>
          <w:tcPr>
            <w:tcW w:w="1276" w:type="dxa"/>
            <w:tcBorders>
              <w:top w:val="nil"/>
              <w:left w:val="nil"/>
              <w:bottom w:val="single" w:sz="4" w:space="0" w:color="auto"/>
              <w:right w:val="single" w:sz="4" w:space="0" w:color="auto"/>
            </w:tcBorders>
            <w:shd w:val="clear" w:color="auto" w:fill="BFBFBF"/>
            <w:vAlign w:val="center"/>
          </w:tcPr>
          <w:p w14:paraId="128BDF7F" w14:textId="77777777" w:rsidR="00313E65" w:rsidRPr="002947E2" w:rsidRDefault="00313E65" w:rsidP="00216978">
            <w:pPr>
              <w:ind w:left="-57" w:right="-57"/>
              <w:jc w:val="center"/>
              <w:rPr>
                <w:rFonts w:eastAsia="Calibri"/>
                <w:szCs w:val="22"/>
              </w:rPr>
            </w:pPr>
            <w:r w:rsidRPr="002947E2">
              <w:rPr>
                <w:rFonts w:eastAsia="Calibri"/>
                <w:szCs w:val="22"/>
              </w:rPr>
              <w:t>Фамилия, Имя, Отчество руководителя</w:t>
            </w:r>
          </w:p>
        </w:tc>
        <w:tc>
          <w:tcPr>
            <w:tcW w:w="1559" w:type="dxa"/>
            <w:tcBorders>
              <w:top w:val="nil"/>
              <w:left w:val="nil"/>
              <w:bottom w:val="single" w:sz="4" w:space="0" w:color="auto"/>
              <w:right w:val="single" w:sz="4" w:space="0" w:color="auto"/>
            </w:tcBorders>
            <w:shd w:val="clear" w:color="auto" w:fill="BFBFBF"/>
            <w:vAlign w:val="center"/>
          </w:tcPr>
          <w:p w14:paraId="1B09BE64" w14:textId="77777777" w:rsidR="00313E65" w:rsidRPr="002947E2" w:rsidRDefault="00313E65" w:rsidP="00216978">
            <w:pPr>
              <w:ind w:left="-57" w:right="-57"/>
              <w:jc w:val="center"/>
              <w:rPr>
                <w:rFonts w:eastAsia="Calibri"/>
                <w:szCs w:val="22"/>
              </w:rPr>
            </w:pPr>
            <w:r w:rsidRPr="002947E2">
              <w:rPr>
                <w:rFonts w:eastAsia="Calibri"/>
                <w:szCs w:val="22"/>
              </w:rPr>
              <w:t>Серия и номер документа удостоверяющего личность руководителя</w:t>
            </w:r>
          </w:p>
        </w:tc>
        <w:tc>
          <w:tcPr>
            <w:tcW w:w="284" w:type="dxa"/>
            <w:tcBorders>
              <w:top w:val="nil"/>
              <w:left w:val="nil"/>
              <w:bottom w:val="single" w:sz="4" w:space="0" w:color="auto"/>
              <w:right w:val="single" w:sz="4" w:space="0" w:color="auto"/>
            </w:tcBorders>
            <w:shd w:val="clear" w:color="auto" w:fill="BFBFBF"/>
            <w:vAlign w:val="center"/>
          </w:tcPr>
          <w:p w14:paraId="5FD9BF18" w14:textId="77777777" w:rsidR="00313E65" w:rsidRPr="002947E2" w:rsidRDefault="00313E65" w:rsidP="00216978">
            <w:pPr>
              <w:ind w:left="-57" w:right="-57"/>
              <w:jc w:val="center"/>
              <w:rPr>
                <w:rFonts w:eastAsia="Calibri"/>
                <w:szCs w:val="22"/>
              </w:rPr>
            </w:pPr>
            <w:r w:rsidRPr="002947E2">
              <w:rPr>
                <w:rFonts w:eastAsia="Calibri"/>
                <w:szCs w:val="22"/>
              </w:rPr>
              <w:t>№</w:t>
            </w:r>
          </w:p>
        </w:tc>
        <w:tc>
          <w:tcPr>
            <w:tcW w:w="992" w:type="dxa"/>
            <w:tcBorders>
              <w:top w:val="nil"/>
              <w:left w:val="nil"/>
              <w:bottom w:val="single" w:sz="4" w:space="0" w:color="auto"/>
              <w:right w:val="single" w:sz="4" w:space="0" w:color="auto"/>
            </w:tcBorders>
            <w:shd w:val="clear" w:color="auto" w:fill="BFBFBF"/>
            <w:vAlign w:val="center"/>
          </w:tcPr>
          <w:p w14:paraId="3F84E179" w14:textId="77777777" w:rsidR="00313E65" w:rsidRPr="002947E2" w:rsidRDefault="00313E65" w:rsidP="00216978">
            <w:pPr>
              <w:ind w:left="-57" w:right="-57"/>
              <w:jc w:val="center"/>
              <w:rPr>
                <w:rFonts w:eastAsia="Calibri"/>
                <w:szCs w:val="22"/>
              </w:rPr>
            </w:pPr>
            <w:r w:rsidRPr="002947E2">
              <w:rPr>
                <w:rFonts w:eastAsia="Calibri"/>
                <w:szCs w:val="22"/>
              </w:rPr>
              <w:t xml:space="preserve">ИНН </w:t>
            </w:r>
          </w:p>
          <w:p w14:paraId="67CAAC0E" w14:textId="77777777" w:rsidR="00313E65" w:rsidRPr="002947E2" w:rsidRDefault="00313E65" w:rsidP="00216978">
            <w:pPr>
              <w:ind w:left="-57" w:right="-57"/>
              <w:jc w:val="center"/>
              <w:rPr>
                <w:rFonts w:eastAsia="Calibri"/>
                <w:szCs w:val="22"/>
              </w:rPr>
            </w:pPr>
            <w:r w:rsidRPr="002947E2">
              <w:rPr>
                <w:rFonts w:eastAsia="Calibri"/>
                <w:szCs w:val="22"/>
              </w:rPr>
              <w:t>(при наличии)</w:t>
            </w:r>
          </w:p>
        </w:tc>
        <w:tc>
          <w:tcPr>
            <w:tcW w:w="709" w:type="dxa"/>
            <w:tcBorders>
              <w:top w:val="nil"/>
              <w:left w:val="nil"/>
              <w:bottom w:val="single" w:sz="4" w:space="0" w:color="auto"/>
              <w:right w:val="single" w:sz="4" w:space="0" w:color="auto"/>
            </w:tcBorders>
            <w:shd w:val="clear" w:color="auto" w:fill="BFBFBF"/>
            <w:vAlign w:val="center"/>
          </w:tcPr>
          <w:p w14:paraId="653791C4" w14:textId="77777777" w:rsidR="00313E65" w:rsidRPr="002947E2" w:rsidRDefault="00313E65" w:rsidP="00216978">
            <w:pPr>
              <w:ind w:left="-57" w:right="-57"/>
              <w:jc w:val="center"/>
              <w:rPr>
                <w:rFonts w:eastAsia="Calibri"/>
                <w:szCs w:val="22"/>
              </w:rPr>
            </w:pPr>
            <w:r w:rsidRPr="002947E2">
              <w:rPr>
                <w:rFonts w:eastAsia="Calibri"/>
                <w:szCs w:val="22"/>
              </w:rPr>
              <w:t>ОГРН</w:t>
            </w:r>
          </w:p>
        </w:tc>
        <w:tc>
          <w:tcPr>
            <w:tcW w:w="957" w:type="dxa"/>
            <w:tcBorders>
              <w:top w:val="nil"/>
              <w:left w:val="nil"/>
              <w:bottom w:val="single" w:sz="4" w:space="0" w:color="auto"/>
              <w:right w:val="single" w:sz="4" w:space="0" w:color="auto"/>
            </w:tcBorders>
            <w:shd w:val="clear" w:color="auto" w:fill="BFBFBF"/>
            <w:vAlign w:val="center"/>
          </w:tcPr>
          <w:p w14:paraId="1FDFEFA3" w14:textId="77777777" w:rsidR="00313E65" w:rsidRPr="002947E2" w:rsidRDefault="00313E65" w:rsidP="00216978">
            <w:pPr>
              <w:ind w:left="-57" w:right="-57"/>
              <w:jc w:val="center"/>
              <w:rPr>
                <w:rFonts w:eastAsia="Calibri"/>
                <w:szCs w:val="22"/>
              </w:rPr>
            </w:pPr>
            <w:r w:rsidRPr="002947E2">
              <w:rPr>
                <w:rFonts w:eastAsia="Calibri"/>
                <w:szCs w:val="22"/>
              </w:rPr>
              <w:t>Наименование / Ф.И.О.</w:t>
            </w:r>
          </w:p>
        </w:tc>
        <w:tc>
          <w:tcPr>
            <w:tcW w:w="914" w:type="dxa"/>
            <w:tcBorders>
              <w:top w:val="nil"/>
              <w:left w:val="nil"/>
              <w:bottom w:val="single" w:sz="4" w:space="0" w:color="auto"/>
              <w:right w:val="single" w:sz="4" w:space="0" w:color="auto"/>
            </w:tcBorders>
            <w:shd w:val="clear" w:color="auto" w:fill="BFBFBF"/>
            <w:vAlign w:val="center"/>
          </w:tcPr>
          <w:p w14:paraId="6CF8F51D" w14:textId="77777777" w:rsidR="00313E65" w:rsidRPr="002947E2" w:rsidRDefault="00313E65" w:rsidP="00216978">
            <w:pPr>
              <w:ind w:left="-57" w:right="-57"/>
              <w:jc w:val="center"/>
              <w:rPr>
                <w:rFonts w:eastAsia="Calibri"/>
                <w:szCs w:val="22"/>
              </w:rPr>
            </w:pPr>
            <w:r w:rsidRPr="002947E2">
              <w:rPr>
                <w:rFonts w:eastAsia="Calibri"/>
                <w:szCs w:val="22"/>
              </w:rPr>
              <w:t>Адрес регистрации</w:t>
            </w:r>
          </w:p>
        </w:tc>
        <w:tc>
          <w:tcPr>
            <w:tcW w:w="1673" w:type="dxa"/>
            <w:tcBorders>
              <w:top w:val="nil"/>
              <w:left w:val="nil"/>
              <w:bottom w:val="single" w:sz="4" w:space="0" w:color="auto"/>
              <w:right w:val="single" w:sz="4" w:space="0" w:color="auto"/>
            </w:tcBorders>
            <w:shd w:val="clear" w:color="auto" w:fill="BFBFBF"/>
            <w:vAlign w:val="center"/>
          </w:tcPr>
          <w:p w14:paraId="25E03C84" w14:textId="77777777" w:rsidR="00313E65" w:rsidRPr="002947E2" w:rsidRDefault="00313E65" w:rsidP="00216978">
            <w:pPr>
              <w:ind w:left="-57" w:right="-57"/>
              <w:jc w:val="center"/>
              <w:rPr>
                <w:rFonts w:eastAsia="Calibri"/>
                <w:szCs w:val="22"/>
              </w:rPr>
            </w:pPr>
            <w:r w:rsidRPr="002947E2">
              <w:rPr>
                <w:rFonts w:eastAsia="Calibri"/>
                <w:szCs w:val="22"/>
              </w:rPr>
              <w:t>Серия и номер документа, удостоверяющего личность физического лица</w:t>
            </w:r>
          </w:p>
        </w:tc>
        <w:tc>
          <w:tcPr>
            <w:tcW w:w="1304" w:type="dxa"/>
            <w:tcBorders>
              <w:top w:val="nil"/>
              <w:left w:val="nil"/>
              <w:bottom w:val="single" w:sz="4" w:space="0" w:color="auto"/>
              <w:right w:val="single" w:sz="4" w:space="0" w:color="auto"/>
            </w:tcBorders>
            <w:shd w:val="clear" w:color="auto" w:fill="BFBFBF"/>
            <w:vAlign w:val="center"/>
          </w:tcPr>
          <w:p w14:paraId="267E6BD9" w14:textId="77777777" w:rsidR="00313E65" w:rsidRPr="002947E2" w:rsidRDefault="00313E65" w:rsidP="00216978">
            <w:pPr>
              <w:ind w:left="-57" w:right="-57"/>
              <w:jc w:val="center"/>
              <w:rPr>
                <w:rFonts w:eastAsia="Calibri"/>
                <w:szCs w:val="22"/>
              </w:rPr>
            </w:pPr>
            <w:r w:rsidRPr="002947E2">
              <w:rPr>
                <w:rFonts w:eastAsia="Calibri"/>
                <w:szCs w:val="22"/>
              </w:rPr>
              <w:t>Руководитель /участник /бенефициар</w:t>
            </w:r>
          </w:p>
        </w:tc>
        <w:tc>
          <w:tcPr>
            <w:tcW w:w="1565" w:type="dxa"/>
            <w:tcBorders>
              <w:top w:val="nil"/>
              <w:left w:val="nil"/>
              <w:bottom w:val="single" w:sz="4" w:space="0" w:color="auto"/>
              <w:right w:val="single" w:sz="4" w:space="0" w:color="auto"/>
            </w:tcBorders>
            <w:shd w:val="clear" w:color="auto" w:fill="BFBFBF"/>
            <w:vAlign w:val="center"/>
          </w:tcPr>
          <w:p w14:paraId="5AFC19C7" w14:textId="77777777" w:rsidR="00313E65" w:rsidRPr="002947E2" w:rsidRDefault="00313E65" w:rsidP="00216978">
            <w:pPr>
              <w:ind w:left="-57" w:right="-57"/>
              <w:jc w:val="center"/>
              <w:rPr>
                <w:rFonts w:eastAsia="Calibri"/>
                <w:szCs w:val="22"/>
              </w:rPr>
            </w:pPr>
            <w:r w:rsidRPr="002947E2">
              <w:rPr>
                <w:rFonts w:eastAsia="Calibri"/>
                <w:szCs w:val="22"/>
              </w:rPr>
              <w:t>Информация о подтверждающих документах (наименование, номера и т.д.)</w:t>
            </w:r>
          </w:p>
        </w:tc>
      </w:tr>
      <w:tr w:rsidR="00313E65" w:rsidRPr="002947E2" w14:paraId="2A56AB4E" w14:textId="77777777" w:rsidTr="00216978">
        <w:trPr>
          <w:trHeight w:val="315"/>
          <w:jc w:val="center"/>
        </w:trPr>
        <w:tc>
          <w:tcPr>
            <w:tcW w:w="421" w:type="dxa"/>
            <w:tcBorders>
              <w:top w:val="nil"/>
              <w:left w:val="single" w:sz="4" w:space="0" w:color="auto"/>
              <w:bottom w:val="single" w:sz="4" w:space="0" w:color="auto"/>
              <w:right w:val="single" w:sz="4" w:space="0" w:color="auto"/>
            </w:tcBorders>
            <w:shd w:val="clear" w:color="auto" w:fill="BFBFBF"/>
            <w:vAlign w:val="center"/>
          </w:tcPr>
          <w:p w14:paraId="08FCD34C" w14:textId="77777777" w:rsidR="00313E65" w:rsidRPr="002947E2" w:rsidRDefault="00313E65" w:rsidP="00216978">
            <w:pPr>
              <w:ind w:left="-57" w:right="-57"/>
              <w:jc w:val="center"/>
              <w:rPr>
                <w:rFonts w:eastAsia="Calibri"/>
                <w:i/>
                <w:szCs w:val="22"/>
              </w:rPr>
            </w:pPr>
            <w:r w:rsidRPr="002947E2">
              <w:rPr>
                <w:rFonts w:eastAsia="Calibri"/>
                <w:i/>
                <w:szCs w:val="22"/>
              </w:rPr>
              <w:t>1</w:t>
            </w:r>
          </w:p>
        </w:tc>
        <w:tc>
          <w:tcPr>
            <w:tcW w:w="680" w:type="dxa"/>
            <w:tcBorders>
              <w:top w:val="nil"/>
              <w:left w:val="nil"/>
              <w:bottom w:val="single" w:sz="4" w:space="0" w:color="auto"/>
              <w:right w:val="single" w:sz="4" w:space="0" w:color="auto"/>
            </w:tcBorders>
            <w:shd w:val="clear" w:color="auto" w:fill="BFBFBF"/>
            <w:vAlign w:val="center"/>
          </w:tcPr>
          <w:p w14:paraId="6642BED5" w14:textId="77777777" w:rsidR="00313E65" w:rsidRPr="002947E2" w:rsidRDefault="00313E65" w:rsidP="00216978">
            <w:pPr>
              <w:ind w:left="-57" w:right="-57"/>
              <w:jc w:val="center"/>
              <w:rPr>
                <w:rFonts w:eastAsia="Calibri"/>
                <w:i/>
                <w:szCs w:val="22"/>
              </w:rPr>
            </w:pPr>
            <w:r w:rsidRPr="002947E2">
              <w:rPr>
                <w:rFonts w:eastAsia="Calibri"/>
                <w:i/>
                <w:szCs w:val="22"/>
              </w:rPr>
              <w:t>2</w:t>
            </w:r>
          </w:p>
        </w:tc>
        <w:tc>
          <w:tcPr>
            <w:tcW w:w="708" w:type="dxa"/>
            <w:tcBorders>
              <w:top w:val="nil"/>
              <w:left w:val="nil"/>
              <w:bottom w:val="single" w:sz="4" w:space="0" w:color="auto"/>
              <w:right w:val="single" w:sz="4" w:space="0" w:color="auto"/>
            </w:tcBorders>
            <w:shd w:val="clear" w:color="auto" w:fill="BFBFBF"/>
            <w:vAlign w:val="center"/>
          </w:tcPr>
          <w:p w14:paraId="299FE25F" w14:textId="77777777" w:rsidR="00313E65" w:rsidRPr="002947E2" w:rsidRDefault="00313E65" w:rsidP="00216978">
            <w:pPr>
              <w:ind w:left="-57" w:right="-57"/>
              <w:jc w:val="center"/>
              <w:rPr>
                <w:rFonts w:eastAsia="Calibri"/>
                <w:i/>
                <w:szCs w:val="22"/>
              </w:rPr>
            </w:pPr>
            <w:r w:rsidRPr="002947E2">
              <w:rPr>
                <w:rFonts w:eastAsia="Calibri"/>
                <w:i/>
                <w:szCs w:val="22"/>
              </w:rPr>
              <w:t>3</w:t>
            </w:r>
          </w:p>
        </w:tc>
        <w:tc>
          <w:tcPr>
            <w:tcW w:w="1418" w:type="dxa"/>
            <w:tcBorders>
              <w:top w:val="nil"/>
              <w:left w:val="nil"/>
              <w:bottom w:val="single" w:sz="4" w:space="0" w:color="auto"/>
              <w:right w:val="single" w:sz="4" w:space="0" w:color="auto"/>
            </w:tcBorders>
            <w:shd w:val="clear" w:color="auto" w:fill="BFBFBF"/>
            <w:vAlign w:val="center"/>
          </w:tcPr>
          <w:p w14:paraId="75BC2D0D" w14:textId="77777777" w:rsidR="00313E65" w:rsidRPr="002947E2" w:rsidRDefault="00313E65" w:rsidP="00216978">
            <w:pPr>
              <w:ind w:left="-57" w:right="-57"/>
              <w:jc w:val="center"/>
              <w:rPr>
                <w:rFonts w:eastAsia="Calibri"/>
                <w:i/>
                <w:szCs w:val="22"/>
              </w:rPr>
            </w:pPr>
            <w:r w:rsidRPr="002947E2">
              <w:rPr>
                <w:rFonts w:eastAsia="Calibri"/>
                <w:i/>
                <w:szCs w:val="22"/>
              </w:rPr>
              <w:t>4</w:t>
            </w:r>
          </w:p>
        </w:tc>
        <w:tc>
          <w:tcPr>
            <w:tcW w:w="850" w:type="dxa"/>
            <w:tcBorders>
              <w:top w:val="nil"/>
              <w:left w:val="nil"/>
              <w:bottom w:val="single" w:sz="4" w:space="0" w:color="auto"/>
              <w:right w:val="single" w:sz="4" w:space="0" w:color="auto"/>
            </w:tcBorders>
            <w:shd w:val="clear" w:color="auto" w:fill="BFBFBF"/>
            <w:vAlign w:val="center"/>
          </w:tcPr>
          <w:p w14:paraId="4F19440F" w14:textId="77777777" w:rsidR="00313E65" w:rsidRPr="002947E2" w:rsidRDefault="00313E65" w:rsidP="00216978">
            <w:pPr>
              <w:ind w:left="-57" w:right="-57"/>
              <w:jc w:val="center"/>
              <w:rPr>
                <w:rFonts w:eastAsia="Calibri"/>
                <w:i/>
                <w:szCs w:val="22"/>
              </w:rPr>
            </w:pPr>
            <w:r w:rsidRPr="002947E2">
              <w:rPr>
                <w:rFonts w:eastAsia="Calibri"/>
                <w:i/>
                <w:szCs w:val="22"/>
              </w:rPr>
              <w:t>5</w:t>
            </w:r>
          </w:p>
        </w:tc>
        <w:tc>
          <w:tcPr>
            <w:tcW w:w="1276" w:type="dxa"/>
            <w:tcBorders>
              <w:top w:val="nil"/>
              <w:left w:val="nil"/>
              <w:bottom w:val="single" w:sz="4" w:space="0" w:color="auto"/>
              <w:right w:val="single" w:sz="4" w:space="0" w:color="auto"/>
            </w:tcBorders>
            <w:shd w:val="clear" w:color="auto" w:fill="BFBFBF"/>
            <w:vAlign w:val="center"/>
          </w:tcPr>
          <w:p w14:paraId="1754C280" w14:textId="77777777" w:rsidR="00313E65" w:rsidRPr="002947E2" w:rsidRDefault="00313E65" w:rsidP="00216978">
            <w:pPr>
              <w:ind w:left="-57" w:right="-57"/>
              <w:jc w:val="center"/>
              <w:rPr>
                <w:rFonts w:eastAsia="Calibri"/>
                <w:i/>
                <w:szCs w:val="22"/>
              </w:rPr>
            </w:pPr>
            <w:r w:rsidRPr="002947E2">
              <w:rPr>
                <w:rFonts w:eastAsia="Calibri"/>
                <w:i/>
                <w:szCs w:val="22"/>
              </w:rPr>
              <w:t>6</w:t>
            </w:r>
          </w:p>
        </w:tc>
        <w:tc>
          <w:tcPr>
            <w:tcW w:w="1559" w:type="dxa"/>
            <w:tcBorders>
              <w:top w:val="nil"/>
              <w:left w:val="nil"/>
              <w:bottom w:val="single" w:sz="4" w:space="0" w:color="auto"/>
              <w:right w:val="single" w:sz="4" w:space="0" w:color="auto"/>
            </w:tcBorders>
            <w:shd w:val="clear" w:color="auto" w:fill="BFBFBF"/>
            <w:vAlign w:val="center"/>
          </w:tcPr>
          <w:p w14:paraId="29B6742E" w14:textId="77777777" w:rsidR="00313E65" w:rsidRPr="002947E2" w:rsidRDefault="00313E65" w:rsidP="00216978">
            <w:pPr>
              <w:ind w:left="-57" w:right="-57"/>
              <w:jc w:val="center"/>
              <w:rPr>
                <w:rFonts w:eastAsia="Calibri"/>
                <w:i/>
                <w:szCs w:val="22"/>
              </w:rPr>
            </w:pPr>
            <w:r w:rsidRPr="002947E2">
              <w:rPr>
                <w:rFonts w:eastAsia="Calibri"/>
                <w:i/>
                <w:szCs w:val="22"/>
              </w:rPr>
              <w:t>7</w:t>
            </w:r>
          </w:p>
        </w:tc>
        <w:tc>
          <w:tcPr>
            <w:tcW w:w="284" w:type="dxa"/>
            <w:tcBorders>
              <w:top w:val="nil"/>
              <w:left w:val="nil"/>
              <w:bottom w:val="single" w:sz="4" w:space="0" w:color="auto"/>
              <w:right w:val="single" w:sz="4" w:space="0" w:color="auto"/>
            </w:tcBorders>
            <w:shd w:val="clear" w:color="auto" w:fill="BFBFBF"/>
            <w:vAlign w:val="center"/>
          </w:tcPr>
          <w:p w14:paraId="5793CDB8" w14:textId="77777777" w:rsidR="00313E65" w:rsidRPr="002947E2" w:rsidRDefault="00313E65" w:rsidP="00216978">
            <w:pPr>
              <w:ind w:left="-57" w:right="-57"/>
              <w:jc w:val="center"/>
              <w:rPr>
                <w:rFonts w:eastAsia="Calibri"/>
                <w:i/>
                <w:szCs w:val="22"/>
              </w:rPr>
            </w:pPr>
            <w:r w:rsidRPr="002947E2">
              <w:rPr>
                <w:rFonts w:eastAsia="Calibri"/>
                <w:i/>
                <w:szCs w:val="22"/>
              </w:rPr>
              <w:t>8</w:t>
            </w:r>
          </w:p>
        </w:tc>
        <w:tc>
          <w:tcPr>
            <w:tcW w:w="992" w:type="dxa"/>
            <w:tcBorders>
              <w:top w:val="nil"/>
              <w:left w:val="nil"/>
              <w:bottom w:val="single" w:sz="4" w:space="0" w:color="auto"/>
              <w:right w:val="single" w:sz="4" w:space="0" w:color="auto"/>
            </w:tcBorders>
            <w:shd w:val="clear" w:color="auto" w:fill="BFBFBF"/>
            <w:vAlign w:val="center"/>
          </w:tcPr>
          <w:p w14:paraId="5C47F0D8" w14:textId="77777777" w:rsidR="00313E65" w:rsidRPr="002947E2" w:rsidRDefault="00313E65" w:rsidP="00216978">
            <w:pPr>
              <w:ind w:left="-57" w:right="-57"/>
              <w:jc w:val="center"/>
              <w:rPr>
                <w:rFonts w:eastAsia="Calibri"/>
                <w:i/>
                <w:szCs w:val="22"/>
              </w:rPr>
            </w:pPr>
            <w:r w:rsidRPr="002947E2">
              <w:rPr>
                <w:rFonts w:eastAsia="Calibri"/>
                <w:i/>
                <w:szCs w:val="22"/>
              </w:rPr>
              <w:t>9</w:t>
            </w:r>
          </w:p>
        </w:tc>
        <w:tc>
          <w:tcPr>
            <w:tcW w:w="709" w:type="dxa"/>
            <w:tcBorders>
              <w:top w:val="nil"/>
              <w:left w:val="nil"/>
              <w:bottom w:val="single" w:sz="4" w:space="0" w:color="auto"/>
              <w:right w:val="single" w:sz="4" w:space="0" w:color="auto"/>
            </w:tcBorders>
            <w:shd w:val="clear" w:color="auto" w:fill="BFBFBF"/>
            <w:vAlign w:val="center"/>
          </w:tcPr>
          <w:p w14:paraId="4EEF88FA" w14:textId="77777777" w:rsidR="00313E65" w:rsidRPr="002947E2" w:rsidRDefault="00313E65" w:rsidP="00216978">
            <w:pPr>
              <w:ind w:left="-57" w:right="-57"/>
              <w:jc w:val="center"/>
              <w:rPr>
                <w:rFonts w:eastAsia="Calibri"/>
                <w:i/>
                <w:szCs w:val="22"/>
              </w:rPr>
            </w:pPr>
            <w:r w:rsidRPr="002947E2">
              <w:rPr>
                <w:rFonts w:eastAsia="Calibri"/>
                <w:i/>
                <w:szCs w:val="22"/>
              </w:rPr>
              <w:t>10</w:t>
            </w:r>
          </w:p>
        </w:tc>
        <w:tc>
          <w:tcPr>
            <w:tcW w:w="957" w:type="dxa"/>
            <w:tcBorders>
              <w:top w:val="nil"/>
              <w:left w:val="nil"/>
              <w:bottom w:val="single" w:sz="4" w:space="0" w:color="auto"/>
              <w:right w:val="single" w:sz="4" w:space="0" w:color="auto"/>
            </w:tcBorders>
            <w:shd w:val="clear" w:color="auto" w:fill="BFBFBF"/>
            <w:vAlign w:val="center"/>
          </w:tcPr>
          <w:p w14:paraId="5666B7FC" w14:textId="77777777" w:rsidR="00313E65" w:rsidRPr="002947E2" w:rsidRDefault="00313E65" w:rsidP="00216978">
            <w:pPr>
              <w:ind w:left="-57" w:right="-57"/>
              <w:jc w:val="center"/>
              <w:rPr>
                <w:rFonts w:eastAsia="Calibri"/>
                <w:i/>
                <w:szCs w:val="22"/>
              </w:rPr>
            </w:pPr>
            <w:r w:rsidRPr="002947E2">
              <w:rPr>
                <w:rFonts w:eastAsia="Calibri"/>
                <w:i/>
                <w:szCs w:val="22"/>
              </w:rPr>
              <w:t>11</w:t>
            </w:r>
          </w:p>
        </w:tc>
        <w:tc>
          <w:tcPr>
            <w:tcW w:w="914" w:type="dxa"/>
            <w:tcBorders>
              <w:top w:val="nil"/>
              <w:left w:val="nil"/>
              <w:bottom w:val="single" w:sz="4" w:space="0" w:color="auto"/>
              <w:right w:val="single" w:sz="4" w:space="0" w:color="auto"/>
            </w:tcBorders>
            <w:shd w:val="clear" w:color="auto" w:fill="BFBFBF"/>
            <w:vAlign w:val="center"/>
          </w:tcPr>
          <w:p w14:paraId="3DAD1E3B" w14:textId="77777777" w:rsidR="00313E65" w:rsidRPr="002947E2" w:rsidRDefault="00313E65" w:rsidP="00216978">
            <w:pPr>
              <w:ind w:left="-57" w:right="-57"/>
              <w:jc w:val="center"/>
              <w:rPr>
                <w:rFonts w:eastAsia="Calibri"/>
                <w:i/>
                <w:szCs w:val="22"/>
              </w:rPr>
            </w:pPr>
            <w:r w:rsidRPr="002947E2">
              <w:rPr>
                <w:rFonts w:eastAsia="Calibri"/>
                <w:i/>
                <w:szCs w:val="22"/>
              </w:rPr>
              <w:t>12</w:t>
            </w:r>
          </w:p>
        </w:tc>
        <w:tc>
          <w:tcPr>
            <w:tcW w:w="1673" w:type="dxa"/>
            <w:tcBorders>
              <w:top w:val="nil"/>
              <w:left w:val="nil"/>
              <w:bottom w:val="single" w:sz="4" w:space="0" w:color="auto"/>
              <w:right w:val="single" w:sz="4" w:space="0" w:color="auto"/>
            </w:tcBorders>
            <w:shd w:val="clear" w:color="auto" w:fill="BFBFBF"/>
            <w:vAlign w:val="center"/>
          </w:tcPr>
          <w:p w14:paraId="356D958D" w14:textId="77777777" w:rsidR="00313E65" w:rsidRPr="002947E2" w:rsidRDefault="00313E65" w:rsidP="00216978">
            <w:pPr>
              <w:ind w:left="-57" w:right="-57"/>
              <w:jc w:val="center"/>
              <w:rPr>
                <w:rFonts w:eastAsia="Calibri"/>
                <w:i/>
                <w:szCs w:val="22"/>
              </w:rPr>
            </w:pPr>
            <w:r w:rsidRPr="002947E2">
              <w:rPr>
                <w:rFonts w:eastAsia="Calibri"/>
                <w:i/>
                <w:szCs w:val="22"/>
              </w:rPr>
              <w:t>13</w:t>
            </w:r>
          </w:p>
        </w:tc>
        <w:tc>
          <w:tcPr>
            <w:tcW w:w="1304" w:type="dxa"/>
            <w:tcBorders>
              <w:top w:val="nil"/>
              <w:left w:val="nil"/>
              <w:bottom w:val="single" w:sz="4" w:space="0" w:color="auto"/>
              <w:right w:val="single" w:sz="4" w:space="0" w:color="auto"/>
            </w:tcBorders>
            <w:shd w:val="clear" w:color="auto" w:fill="BFBFBF"/>
            <w:vAlign w:val="center"/>
          </w:tcPr>
          <w:p w14:paraId="480F0D13" w14:textId="77777777" w:rsidR="00313E65" w:rsidRPr="002947E2" w:rsidRDefault="00313E65" w:rsidP="00216978">
            <w:pPr>
              <w:ind w:left="-57" w:right="-57"/>
              <w:jc w:val="center"/>
              <w:rPr>
                <w:rFonts w:eastAsia="Calibri"/>
                <w:i/>
                <w:szCs w:val="22"/>
              </w:rPr>
            </w:pPr>
            <w:r w:rsidRPr="002947E2">
              <w:rPr>
                <w:rFonts w:eastAsia="Calibri"/>
                <w:i/>
                <w:szCs w:val="22"/>
              </w:rPr>
              <w:t>14</w:t>
            </w:r>
          </w:p>
        </w:tc>
        <w:tc>
          <w:tcPr>
            <w:tcW w:w="1565" w:type="dxa"/>
            <w:tcBorders>
              <w:top w:val="nil"/>
              <w:left w:val="nil"/>
              <w:bottom w:val="single" w:sz="4" w:space="0" w:color="auto"/>
              <w:right w:val="single" w:sz="4" w:space="0" w:color="auto"/>
            </w:tcBorders>
            <w:shd w:val="clear" w:color="auto" w:fill="BFBFBF"/>
            <w:vAlign w:val="center"/>
          </w:tcPr>
          <w:p w14:paraId="04757D5A" w14:textId="77777777" w:rsidR="00313E65" w:rsidRPr="002947E2" w:rsidRDefault="00313E65" w:rsidP="00216978">
            <w:pPr>
              <w:ind w:left="-57" w:right="-57"/>
              <w:jc w:val="center"/>
              <w:rPr>
                <w:rFonts w:eastAsia="Calibri"/>
                <w:i/>
                <w:szCs w:val="22"/>
              </w:rPr>
            </w:pPr>
            <w:r w:rsidRPr="002947E2">
              <w:rPr>
                <w:rFonts w:eastAsia="Calibri"/>
                <w:i/>
                <w:szCs w:val="22"/>
              </w:rPr>
              <w:t>15</w:t>
            </w:r>
          </w:p>
        </w:tc>
      </w:tr>
      <w:tr w:rsidR="00313E65" w:rsidRPr="002947E2" w14:paraId="34D42ED6" w14:textId="77777777" w:rsidTr="00216978">
        <w:trPr>
          <w:trHeight w:val="315"/>
          <w:jc w:val="center"/>
        </w:trPr>
        <w:tc>
          <w:tcPr>
            <w:tcW w:w="421" w:type="dxa"/>
            <w:tcBorders>
              <w:top w:val="nil"/>
              <w:left w:val="single" w:sz="4" w:space="0" w:color="auto"/>
              <w:bottom w:val="single" w:sz="4" w:space="0" w:color="auto"/>
              <w:right w:val="single" w:sz="4" w:space="0" w:color="auto"/>
            </w:tcBorders>
            <w:noWrap/>
            <w:vAlign w:val="bottom"/>
          </w:tcPr>
          <w:p w14:paraId="59F69F5C" w14:textId="77777777" w:rsidR="00313E65" w:rsidRPr="002947E2" w:rsidRDefault="00313E65" w:rsidP="00216978">
            <w:pPr>
              <w:ind w:left="-57" w:right="-57"/>
              <w:rPr>
                <w:rFonts w:eastAsia="Calibri"/>
                <w:szCs w:val="22"/>
              </w:rPr>
            </w:pPr>
            <w:r w:rsidRPr="002947E2">
              <w:rPr>
                <w:rFonts w:eastAsia="Calibri"/>
                <w:szCs w:val="22"/>
              </w:rPr>
              <w:t> 1.</w:t>
            </w:r>
          </w:p>
        </w:tc>
        <w:tc>
          <w:tcPr>
            <w:tcW w:w="680" w:type="dxa"/>
            <w:tcBorders>
              <w:top w:val="nil"/>
              <w:left w:val="nil"/>
              <w:bottom w:val="single" w:sz="4" w:space="0" w:color="auto"/>
              <w:right w:val="single" w:sz="4" w:space="0" w:color="auto"/>
            </w:tcBorders>
            <w:noWrap/>
            <w:vAlign w:val="bottom"/>
          </w:tcPr>
          <w:p w14:paraId="654C65F6" w14:textId="77777777" w:rsidR="00313E65" w:rsidRPr="002947E2" w:rsidRDefault="00313E65" w:rsidP="00216978">
            <w:pPr>
              <w:ind w:left="-57" w:right="-57"/>
              <w:rPr>
                <w:rFonts w:eastAsia="Calibri"/>
                <w:szCs w:val="22"/>
              </w:rPr>
            </w:pPr>
          </w:p>
        </w:tc>
        <w:tc>
          <w:tcPr>
            <w:tcW w:w="708" w:type="dxa"/>
            <w:tcBorders>
              <w:top w:val="nil"/>
              <w:left w:val="nil"/>
              <w:bottom w:val="single" w:sz="4" w:space="0" w:color="auto"/>
              <w:right w:val="single" w:sz="4" w:space="0" w:color="auto"/>
            </w:tcBorders>
            <w:noWrap/>
            <w:vAlign w:val="bottom"/>
          </w:tcPr>
          <w:p w14:paraId="3EF06A88" w14:textId="77777777" w:rsidR="00313E65" w:rsidRPr="002947E2" w:rsidRDefault="00313E65" w:rsidP="00216978">
            <w:pPr>
              <w:ind w:left="-57" w:right="-57"/>
              <w:rPr>
                <w:rFonts w:eastAsia="Calibri"/>
                <w:szCs w:val="22"/>
              </w:rPr>
            </w:pPr>
          </w:p>
        </w:tc>
        <w:tc>
          <w:tcPr>
            <w:tcW w:w="1418" w:type="dxa"/>
            <w:tcBorders>
              <w:top w:val="nil"/>
              <w:left w:val="nil"/>
              <w:bottom w:val="single" w:sz="4" w:space="0" w:color="auto"/>
              <w:right w:val="single" w:sz="4" w:space="0" w:color="auto"/>
            </w:tcBorders>
            <w:noWrap/>
            <w:vAlign w:val="bottom"/>
          </w:tcPr>
          <w:p w14:paraId="2833A6EB" w14:textId="77777777" w:rsidR="00313E65" w:rsidRPr="002947E2" w:rsidRDefault="00313E65" w:rsidP="00216978">
            <w:pPr>
              <w:ind w:left="-57" w:right="-57"/>
              <w:rPr>
                <w:rFonts w:eastAsia="Calibri"/>
                <w:szCs w:val="22"/>
              </w:rPr>
            </w:pPr>
          </w:p>
        </w:tc>
        <w:tc>
          <w:tcPr>
            <w:tcW w:w="850" w:type="dxa"/>
            <w:tcBorders>
              <w:top w:val="nil"/>
              <w:left w:val="nil"/>
              <w:bottom w:val="single" w:sz="4" w:space="0" w:color="auto"/>
              <w:right w:val="single" w:sz="4" w:space="0" w:color="auto"/>
            </w:tcBorders>
            <w:noWrap/>
            <w:vAlign w:val="bottom"/>
          </w:tcPr>
          <w:p w14:paraId="60975219" w14:textId="77777777" w:rsidR="00313E65" w:rsidRPr="002947E2" w:rsidRDefault="00313E65" w:rsidP="00216978">
            <w:pPr>
              <w:ind w:left="-57" w:right="-57"/>
              <w:rPr>
                <w:rFonts w:eastAsia="Calibri"/>
                <w:szCs w:val="22"/>
              </w:rPr>
            </w:pPr>
          </w:p>
        </w:tc>
        <w:tc>
          <w:tcPr>
            <w:tcW w:w="1276" w:type="dxa"/>
            <w:tcBorders>
              <w:top w:val="nil"/>
              <w:left w:val="nil"/>
              <w:bottom w:val="single" w:sz="4" w:space="0" w:color="auto"/>
              <w:right w:val="single" w:sz="4" w:space="0" w:color="auto"/>
            </w:tcBorders>
            <w:noWrap/>
            <w:vAlign w:val="bottom"/>
          </w:tcPr>
          <w:p w14:paraId="283562EC" w14:textId="77777777" w:rsidR="00313E65" w:rsidRPr="002947E2" w:rsidRDefault="00313E65" w:rsidP="00216978">
            <w:pPr>
              <w:ind w:left="-57" w:right="-57"/>
              <w:rPr>
                <w:rFonts w:eastAsia="Calibri"/>
                <w:szCs w:val="22"/>
              </w:rPr>
            </w:pPr>
            <w:r w:rsidRPr="002947E2">
              <w:rPr>
                <w:rFonts w:eastAsia="Calibri"/>
                <w:szCs w:val="22"/>
              </w:rPr>
              <w:t> </w:t>
            </w:r>
          </w:p>
        </w:tc>
        <w:tc>
          <w:tcPr>
            <w:tcW w:w="1559" w:type="dxa"/>
            <w:tcBorders>
              <w:top w:val="nil"/>
              <w:left w:val="nil"/>
              <w:bottom w:val="single" w:sz="4" w:space="0" w:color="auto"/>
              <w:right w:val="single" w:sz="4" w:space="0" w:color="auto"/>
            </w:tcBorders>
            <w:noWrap/>
            <w:vAlign w:val="bottom"/>
          </w:tcPr>
          <w:p w14:paraId="2320C969" w14:textId="77777777" w:rsidR="00313E65" w:rsidRPr="002947E2" w:rsidRDefault="00313E65" w:rsidP="00216978">
            <w:pPr>
              <w:ind w:left="-57" w:right="-57"/>
              <w:rPr>
                <w:rFonts w:eastAsia="Calibri"/>
                <w:szCs w:val="22"/>
              </w:rPr>
            </w:pPr>
          </w:p>
        </w:tc>
        <w:tc>
          <w:tcPr>
            <w:tcW w:w="284" w:type="dxa"/>
            <w:tcBorders>
              <w:top w:val="nil"/>
              <w:left w:val="nil"/>
              <w:bottom w:val="single" w:sz="4" w:space="0" w:color="auto"/>
              <w:right w:val="single" w:sz="4" w:space="0" w:color="auto"/>
            </w:tcBorders>
            <w:noWrap/>
            <w:vAlign w:val="bottom"/>
          </w:tcPr>
          <w:p w14:paraId="3BDB742C" w14:textId="77777777" w:rsidR="00313E65" w:rsidRPr="002947E2" w:rsidRDefault="00313E65" w:rsidP="00216978">
            <w:pPr>
              <w:ind w:left="-57" w:right="-57"/>
              <w:rPr>
                <w:rFonts w:eastAsia="Calibri"/>
                <w:szCs w:val="22"/>
              </w:rPr>
            </w:pPr>
            <w:r w:rsidRPr="002947E2">
              <w:rPr>
                <w:rFonts w:eastAsia="Calibri"/>
                <w:szCs w:val="22"/>
              </w:rPr>
              <w:t> </w:t>
            </w:r>
          </w:p>
        </w:tc>
        <w:tc>
          <w:tcPr>
            <w:tcW w:w="992" w:type="dxa"/>
            <w:tcBorders>
              <w:top w:val="nil"/>
              <w:left w:val="nil"/>
              <w:bottom w:val="single" w:sz="4" w:space="0" w:color="auto"/>
              <w:right w:val="single" w:sz="4" w:space="0" w:color="auto"/>
            </w:tcBorders>
            <w:noWrap/>
            <w:vAlign w:val="bottom"/>
          </w:tcPr>
          <w:p w14:paraId="6D048A35" w14:textId="77777777" w:rsidR="00313E65" w:rsidRPr="002947E2" w:rsidRDefault="00313E65" w:rsidP="00216978">
            <w:pPr>
              <w:ind w:left="-57" w:right="-57"/>
              <w:rPr>
                <w:rFonts w:eastAsia="Calibri"/>
                <w:szCs w:val="22"/>
              </w:rPr>
            </w:pPr>
            <w:r w:rsidRPr="002947E2">
              <w:rPr>
                <w:rFonts w:eastAsia="Calibri"/>
                <w:szCs w:val="22"/>
              </w:rPr>
              <w:t> </w:t>
            </w:r>
          </w:p>
        </w:tc>
        <w:tc>
          <w:tcPr>
            <w:tcW w:w="709" w:type="dxa"/>
            <w:tcBorders>
              <w:top w:val="nil"/>
              <w:left w:val="nil"/>
              <w:bottom w:val="single" w:sz="4" w:space="0" w:color="auto"/>
              <w:right w:val="single" w:sz="4" w:space="0" w:color="auto"/>
            </w:tcBorders>
            <w:noWrap/>
            <w:vAlign w:val="bottom"/>
          </w:tcPr>
          <w:p w14:paraId="6237055E" w14:textId="77777777" w:rsidR="00313E65" w:rsidRPr="002947E2" w:rsidRDefault="00313E65" w:rsidP="00216978">
            <w:pPr>
              <w:ind w:left="-57" w:right="-57"/>
              <w:rPr>
                <w:rFonts w:eastAsia="Calibri"/>
                <w:szCs w:val="22"/>
              </w:rPr>
            </w:pPr>
            <w:r w:rsidRPr="002947E2">
              <w:rPr>
                <w:rFonts w:eastAsia="Calibri"/>
                <w:szCs w:val="22"/>
              </w:rPr>
              <w:t> </w:t>
            </w:r>
          </w:p>
        </w:tc>
        <w:tc>
          <w:tcPr>
            <w:tcW w:w="957" w:type="dxa"/>
            <w:tcBorders>
              <w:top w:val="nil"/>
              <w:left w:val="nil"/>
              <w:bottom w:val="single" w:sz="4" w:space="0" w:color="auto"/>
              <w:right w:val="single" w:sz="4" w:space="0" w:color="auto"/>
            </w:tcBorders>
            <w:noWrap/>
            <w:vAlign w:val="bottom"/>
          </w:tcPr>
          <w:p w14:paraId="73D5D990" w14:textId="77777777" w:rsidR="00313E65" w:rsidRPr="002947E2" w:rsidRDefault="00313E65" w:rsidP="00216978">
            <w:pPr>
              <w:ind w:left="-57" w:right="-57"/>
              <w:rPr>
                <w:rFonts w:eastAsia="Calibri"/>
                <w:szCs w:val="22"/>
              </w:rPr>
            </w:pPr>
            <w:r w:rsidRPr="002947E2">
              <w:rPr>
                <w:rFonts w:eastAsia="Calibri"/>
                <w:szCs w:val="22"/>
              </w:rPr>
              <w:t> </w:t>
            </w:r>
          </w:p>
        </w:tc>
        <w:tc>
          <w:tcPr>
            <w:tcW w:w="914" w:type="dxa"/>
            <w:tcBorders>
              <w:top w:val="nil"/>
              <w:left w:val="nil"/>
              <w:bottom w:val="single" w:sz="4" w:space="0" w:color="auto"/>
              <w:right w:val="single" w:sz="4" w:space="0" w:color="auto"/>
            </w:tcBorders>
            <w:noWrap/>
            <w:vAlign w:val="bottom"/>
          </w:tcPr>
          <w:p w14:paraId="6E085129" w14:textId="77777777" w:rsidR="00313E65" w:rsidRPr="002947E2" w:rsidRDefault="00313E65" w:rsidP="00216978">
            <w:pPr>
              <w:ind w:left="-57" w:right="-57"/>
              <w:rPr>
                <w:rFonts w:eastAsia="Calibri"/>
                <w:szCs w:val="22"/>
              </w:rPr>
            </w:pPr>
            <w:r w:rsidRPr="002947E2">
              <w:rPr>
                <w:rFonts w:eastAsia="Calibri"/>
                <w:szCs w:val="22"/>
              </w:rPr>
              <w:t> </w:t>
            </w:r>
          </w:p>
        </w:tc>
        <w:tc>
          <w:tcPr>
            <w:tcW w:w="1673" w:type="dxa"/>
            <w:tcBorders>
              <w:top w:val="nil"/>
              <w:left w:val="nil"/>
              <w:bottom w:val="single" w:sz="4" w:space="0" w:color="auto"/>
              <w:right w:val="single" w:sz="4" w:space="0" w:color="auto"/>
            </w:tcBorders>
            <w:noWrap/>
            <w:vAlign w:val="bottom"/>
          </w:tcPr>
          <w:p w14:paraId="501E88CE" w14:textId="77777777" w:rsidR="00313E65" w:rsidRPr="002947E2" w:rsidRDefault="00313E65" w:rsidP="00216978">
            <w:pPr>
              <w:ind w:left="-57" w:right="-57"/>
              <w:rPr>
                <w:rFonts w:eastAsia="Calibri"/>
                <w:szCs w:val="22"/>
              </w:rPr>
            </w:pPr>
            <w:r w:rsidRPr="002947E2">
              <w:rPr>
                <w:rFonts w:eastAsia="Calibri"/>
                <w:szCs w:val="22"/>
              </w:rPr>
              <w:t> </w:t>
            </w:r>
          </w:p>
        </w:tc>
        <w:tc>
          <w:tcPr>
            <w:tcW w:w="1304" w:type="dxa"/>
            <w:tcBorders>
              <w:top w:val="nil"/>
              <w:left w:val="nil"/>
              <w:bottom w:val="single" w:sz="4" w:space="0" w:color="auto"/>
              <w:right w:val="single" w:sz="4" w:space="0" w:color="auto"/>
            </w:tcBorders>
            <w:noWrap/>
            <w:vAlign w:val="bottom"/>
          </w:tcPr>
          <w:p w14:paraId="3E732ADE" w14:textId="77777777" w:rsidR="00313E65" w:rsidRPr="002947E2" w:rsidRDefault="00313E65" w:rsidP="00216978">
            <w:pPr>
              <w:ind w:left="-57" w:right="-57"/>
              <w:rPr>
                <w:rFonts w:eastAsia="Calibri"/>
                <w:szCs w:val="22"/>
              </w:rPr>
            </w:pPr>
            <w:r w:rsidRPr="002947E2">
              <w:rPr>
                <w:rFonts w:eastAsia="Calibri"/>
                <w:szCs w:val="22"/>
              </w:rPr>
              <w:t> </w:t>
            </w:r>
          </w:p>
        </w:tc>
        <w:tc>
          <w:tcPr>
            <w:tcW w:w="1565" w:type="dxa"/>
            <w:tcBorders>
              <w:top w:val="nil"/>
              <w:left w:val="nil"/>
              <w:bottom w:val="single" w:sz="4" w:space="0" w:color="auto"/>
              <w:right w:val="single" w:sz="4" w:space="0" w:color="auto"/>
            </w:tcBorders>
            <w:noWrap/>
            <w:vAlign w:val="bottom"/>
          </w:tcPr>
          <w:p w14:paraId="63404CEE" w14:textId="77777777" w:rsidR="00313E65" w:rsidRPr="002947E2" w:rsidRDefault="00313E65" w:rsidP="00216978">
            <w:pPr>
              <w:ind w:left="-57" w:right="-57"/>
              <w:rPr>
                <w:rFonts w:eastAsia="Calibri"/>
                <w:szCs w:val="22"/>
              </w:rPr>
            </w:pPr>
            <w:r w:rsidRPr="002947E2">
              <w:rPr>
                <w:rFonts w:eastAsia="Calibri"/>
                <w:szCs w:val="22"/>
              </w:rPr>
              <w:t> </w:t>
            </w:r>
          </w:p>
        </w:tc>
      </w:tr>
      <w:tr w:rsidR="00313E65" w:rsidRPr="002947E2" w14:paraId="6C004109" w14:textId="77777777" w:rsidTr="00216978">
        <w:trPr>
          <w:trHeight w:val="315"/>
          <w:jc w:val="center"/>
        </w:trPr>
        <w:tc>
          <w:tcPr>
            <w:tcW w:w="421" w:type="dxa"/>
            <w:tcBorders>
              <w:top w:val="nil"/>
              <w:left w:val="single" w:sz="4" w:space="0" w:color="auto"/>
              <w:bottom w:val="single" w:sz="4" w:space="0" w:color="auto"/>
              <w:right w:val="single" w:sz="4" w:space="0" w:color="auto"/>
            </w:tcBorders>
            <w:noWrap/>
            <w:vAlign w:val="bottom"/>
          </w:tcPr>
          <w:p w14:paraId="4B15A28E" w14:textId="77777777" w:rsidR="00313E65" w:rsidRPr="002947E2" w:rsidRDefault="00313E65" w:rsidP="00216978">
            <w:pPr>
              <w:ind w:left="-57" w:right="-57"/>
              <w:rPr>
                <w:rFonts w:eastAsia="Calibri"/>
                <w:szCs w:val="22"/>
              </w:rPr>
            </w:pPr>
            <w:r w:rsidRPr="002947E2">
              <w:rPr>
                <w:rFonts w:eastAsia="Calibri"/>
                <w:szCs w:val="22"/>
              </w:rPr>
              <w:t> </w:t>
            </w:r>
          </w:p>
        </w:tc>
        <w:tc>
          <w:tcPr>
            <w:tcW w:w="680" w:type="dxa"/>
            <w:tcBorders>
              <w:top w:val="nil"/>
              <w:left w:val="nil"/>
              <w:bottom w:val="single" w:sz="4" w:space="0" w:color="auto"/>
              <w:right w:val="single" w:sz="4" w:space="0" w:color="auto"/>
            </w:tcBorders>
            <w:noWrap/>
            <w:vAlign w:val="bottom"/>
          </w:tcPr>
          <w:p w14:paraId="180A011F" w14:textId="77777777" w:rsidR="00313E65" w:rsidRPr="002947E2" w:rsidRDefault="00313E65" w:rsidP="00216978">
            <w:pPr>
              <w:ind w:left="-57" w:right="-57"/>
              <w:rPr>
                <w:rFonts w:eastAsia="Calibri"/>
                <w:szCs w:val="22"/>
              </w:rPr>
            </w:pPr>
            <w:r w:rsidRPr="002947E2">
              <w:rPr>
                <w:rFonts w:eastAsia="Calibri"/>
                <w:szCs w:val="22"/>
              </w:rPr>
              <w:t> </w:t>
            </w:r>
          </w:p>
        </w:tc>
        <w:tc>
          <w:tcPr>
            <w:tcW w:w="708" w:type="dxa"/>
            <w:tcBorders>
              <w:top w:val="nil"/>
              <w:left w:val="nil"/>
              <w:bottom w:val="single" w:sz="4" w:space="0" w:color="auto"/>
              <w:right w:val="single" w:sz="4" w:space="0" w:color="auto"/>
            </w:tcBorders>
            <w:noWrap/>
            <w:vAlign w:val="bottom"/>
          </w:tcPr>
          <w:p w14:paraId="52D9CC71" w14:textId="77777777" w:rsidR="00313E65" w:rsidRPr="002947E2" w:rsidRDefault="00313E65" w:rsidP="00216978">
            <w:pPr>
              <w:ind w:left="-57" w:right="-57"/>
              <w:rPr>
                <w:rFonts w:eastAsia="Calibri"/>
                <w:szCs w:val="22"/>
              </w:rPr>
            </w:pPr>
            <w:r w:rsidRPr="002947E2">
              <w:rPr>
                <w:rFonts w:eastAsia="Calibri"/>
                <w:szCs w:val="22"/>
              </w:rPr>
              <w:t> </w:t>
            </w:r>
          </w:p>
        </w:tc>
        <w:tc>
          <w:tcPr>
            <w:tcW w:w="1418" w:type="dxa"/>
            <w:tcBorders>
              <w:top w:val="nil"/>
              <w:left w:val="nil"/>
              <w:bottom w:val="single" w:sz="4" w:space="0" w:color="auto"/>
              <w:right w:val="single" w:sz="4" w:space="0" w:color="auto"/>
            </w:tcBorders>
            <w:noWrap/>
            <w:vAlign w:val="bottom"/>
          </w:tcPr>
          <w:p w14:paraId="0884DE26" w14:textId="77777777" w:rsidR="00313E65" w:rsidRPr="002947E2" w:rsidRDefault="00313E65" w:rsidP="00216978">
            <w:pPr>
              <w:ind w:left="-57" w:right="-57"/>
              <w:rPr>
                <w:rFonts w:eastAsia="Calibri"/>
                <w:szCs w:val="22"/>
              </w:rPr>
            </w:pPr>
            <w:r w:rsidRPr="002947E2">
              <w:rPr>
                <w:rFonts w:eastAsia="Calibri"/>
                <w:szCs w:val="22"/>
              </w:rPr>
              <w:t> </w:t>
            </w:r>
          </w:p>
        </w:tc>
        <w:tc>
          <w:tcPr>
            <w:tcW w:w="850" w:type="dxa"/>
            <w:tcBorders>
              <w:top w:val="nil"/>
              <w:left w:val="nil"/>
              <w:bottom w:val="single" w:sz="4" w:space="0" w:color="auto"/>
              <w:right w:val="single" w:sz="4" w:space="0" w:color="auto"/>
            </w:tcBorders>
            <w:noWrap/>
            <w:vAlign w:val="bottom"/>
          </w:tcPr>
          <w:p w14:paraId="6C4B1C23" w14:textId="77777777" w:rsidR="00313E65" w:rsidRPr="002947E2" w:rsidRDefault="00313E65" w:rsidP="00216978">
            <w:pPr>
              <w:ind w:left="-57" w:right="-57"/>
              <w:rPr>
                <w:rFonts w:eastAsia="Calibri"/>
                <w:szCs w:val="22"/>
              </w:rPr>
            </w:pPr>
            <w:r w:rsidRPr="002947E2">
              <w:rPr>
                <w:rFonts w:eastAsia="Calibri"/>
                <w:szCs w:val="22"/>
              </w:rPr>
              <w:t> </w:t>
            </w:r>
          </w:p>
        </w:tc>
        <w:tc>
          <w:tcPr>
            <w:tcW w:w="1276" w:type="dxa"/>
            <w:tcBorders>
              <w:top w:val="nil"/>
              <w:left w:val="nil"/>
              <w:bottom w:val="single" w:sz="4" w:space="0" w:color="auto"/>
              <w:right w:val="single" w:sz="4" w:space="0" w:color="auto"/>
            </w:tcBorders>
            <w:noWrap/>
            <w:vAlign w:val="bottom"/>
          </w:tcPr>
          <w:p w14:paraId="18835DBC" w14:textId="77777777" w:rsidR="00313E65" w:rsidRPr="002947E2" w:rsidRDefault="00313E65" w:rsidP="00216978">
            <w:pPr>
              <w:ind w:left="-57" w:right="-57"/>
              <w:rPr>
                <w:rFonts w:eastAsia="Calibri"/>
                <w:szCs w:val="22"/>
              </w:rPr>
            </w:pPr>
            <w:r w:rsidRPr="002947E2">
              <w:rPr>
                <w:rFonts w:eastAsia="Calibri"/>
                <w:szCs w:val="22"/>
              </w:rPr>
              <w:t> </w:t>
            </w:r>
          </w:p>
        </w:tc>
        <w:tc>
          <w:tcPr>
            <w:tcW w:w="1559" w:type="dxa"/>
            <w:tcBorders>
              <w:top w:val="nil"/>
              <w:left w:val="nil"/>
              <w:bottom w:val="single" w:sz="4" w:space="0" w:color="auto"/>
              <w:right w:val="single" w:sz="4" w:space="0" w:color="auto"/>
            </w:tcBorders>
            <w:noWrap/>
            <w:vAlign w:val="bottom"/>
          </w:tcPr>
          <w:p w14:paraId="02AFA1E2" w14:textId="77777777" w:rsidR="00313E65" w:rsidRPr="002947E2" w:rsidRDefault="00313E65" w:rsidP="00216978">
            <w:pPr>
              <w:ind w:left="-57" w:right="-57"/>
              <w:rPr>
                <w:rFonts w:eastAsia="Calibri"/>
                <w:szCs w:val="22"/>
              </w:rPr>
            </w:pPr>
            <w:r w:rsidRPr="002947E2">
              <w:rPr>
                <w:rFonts w:eastAsia="Calibri"/>
                <w:szCs w:val="22"/>
              </w:rPr>
              <w:t> </w:t>
            </w:r>
          </w:p>
        </w:tc>
        <w:tc>
          <w:tcPr>
            <w:tcW w:w="284" w:type="dxa"/>
            <w:tcBorders>
              <w:top w:val="nil"/>
              <w:left w:val="nil"/>
              <w:bottom w:val="single" w:sz="4" w:space="0" w:color="auto"/>
              <w:right w:val="single" w:sz="4" w:space="0" w:color="auto"/>
            </w:tcBorders>
            <w:noWrap/>
            <w:vAlign w:val="bottom"/>
          </w:tcPr>
          <w:p w14:paraId="26E21180" w14:textId="77777777" w:rsidR="00313E65" w:rsidRPr="002947E2" w:rsidRDefault="00313E65" w:rsidP="00216978">
            <w:pPr>
              <w:ind w:left="-57" w:right="-57"/>
              <w:rPr>
                <w:rFonts w:eastAsia="Calibri"/>
                <w:szCs w:val="22"/>
              </w:rPr>
            </w:pPr>
            <w:r w:rsidRPr="002947E2">
              <w:rPr>
                <w:rFonts w:eastAsia="Calibri"/>
                <w:szCs w:val="22"/>
              </w:rPr>
              <w:t> </w:t>
            </w:r>
          </w:p>
        </w:tc>
        <w:tc>
          <w:tcPr>
            <w:tcW w:w="992" w:type="dxa"/>
            <w:tcBorders>
              <w:top w:val="nil"/>
              <w:left w:val="nil"/>
              <w:bottom w:val="single" w:sz="4" w:space="0" w:color="auto"/>
              <w:right w:val="single" w:sz="4" w:space="0" w:color="auto"/>
            </w:tcBorders>
            <w:noWrap/>
            <w:vAlign w:val="bottom"/>
          </w:tcPr>
          <w:p w14:paraId="49C63065" w14:textId="77777777" w:rsidR="00313E65" w:rsidRPr="002947E2" w:rsidRDefault="00313E65" w:rsidP="00216978">
            <w:pPr>
              <w:ind w:left="-57" w:right="-57"/>
              <w:rPr>
                <w:rFonts w:eastAsia="Calibri"/>
                <w:szCs w:val="22"/>
              </w:rPr>
            </w:pPr>
            <w:r w:rsidRPr="002947E2">
              <w:rPr>
                <w:rFonts w:eastAsia="Calibri"/>
                <w:szCs w:val="22"/>
              </w:rPr>
              <w:t> </w:t>
            </w:r>
          </w:p>
        </w:tc>
        <w:tc>
          <w:tcPr>
            <w:tcW w:w="709" w:type="dxa"/>
            <w:tcBorders>
              <w:top w:val="nil"/>
              <w:left w:val="nil"/>
              <w:bottom w:val="single" w:sz="4" w:space="0" w:color="auto"/>
              <w:right w:val="single" w:sz="4" w:space="0" w:color="auto"/>
            </w:tcBorders>
            <w:noWrap/>
            <w:vAlign w:val="bottom"/>
          </w:tcPr>
          <w:p w14:paraId="533B7BD1" w14:textId="77777777" w:rsidR="00313E65" w:rsidRPr="002947E2" w:rsidRDefault="00313E65" w:rsidP="00216978">
            <w:pPr>
              <w:ind w:left="-57" w:right="-57"/>
              <w:rPr>
                <w:rFonts w:eastAsia="Calibri"/>
                <w:szCs w:val="22"/>
              </w:rPr>
            </w:pPr>
            <w:r w:rsidRPr="002947E2">
              <w:rPr>
                <w:rFonts w:eastAsia="Calibri"/>
                <w:szCs w:val="22"/>
              </w:rPr>
              <w:t> </w:t>
            </w:r>
          </w:p>
        </w:tc>
        <w:tc>
          <w:tcPr>
            <w:tcW w:w="957" w:type="dxa"/>
            <w:tcBorders>
              <w:top w:val="nil"/>
              <w:left w:val="nil"/>
              <w:bottom w:val="single" w:sz="4" w:space="0" w:color="auto"/>
              <w:right w:val="single" w:sz="4" w:space="0" w:color="auto"/>
            </w:tcBorders>
            <w:noWrap/>
            <w:vAlign w:val="bottom"/>
          </w:tcPr>
          <w:p w14:paraId="2C09D4B2" w14:textId="77777777" w:rsidR="00313E65" w:rsidRPr="002947E2" w:rsidRDefault="00313E65" w:rsidP="00216978">
            <w:pPr>
              <w:ind w:left="-57" w:right="-57"/>
              <w:rPr>
                <w:rFonts w:eastAsia="Calibri"/>
                <w:szCs w:val="22"/>
              </w:rPr>
            </w:pPr>
            <w:r w:rsidRPr="002947E2">
              <w:rPr>
                <w:rFonts w:eastAsia="Calibri"/>
                <w:szCs w:val="22"/>
              </w:rPr>
              <w:t> </w:t>
            </w:r>
          </w:p>
        </w:tc>
        <w:tc>
          <w:tcPr>
            <w:tcW w:w="914" w:type="dxa"/>
            <w:tcBorders>
              <w:top w:val="nil"/>
              <w:left w:val="nil"/>
              <w:bottom w:val="single" w:sz="4" w:space="0" w:color="auto"/>
              <w:right w:val="single" w:sz="4" w:space="0" w:color="auto"/>
            </w:tcBorders>
            <w:noWrap/>
            <w:vAlign w:val="bottom"/>
          </w:tcPr>
          <w:p w14:paraId="10318D5B" w14:textId="77777777" w:rsidR="00313E65" w:rsidRPr="002947E2" w:rsidRDefault="00313E65" w:rsidP="00216978">
            <w:pPr>
              <w:ind w:left="-57" w:right="-57"/>
              <w:rPr>
                <w:rFonts w:eastAsia="Calibri"/>
                <w:szCs w:val="22"/>
              </w:rPr>
            </w:pPr>
            <w:r w:rsidRPr="002947E2">
              <w:rPr>
                <w:rFonts w:eastAsia="Calibri"/>
                <w:szCs w:val="22"/>
              </w:rPr>
              <w:t> </w:t>
            </w:r>
          </w:p>
        </w:tc>
        <w:tc>
          <w:tcPr>
            <w:tcW w:w="1673" w:type="dxa"/>
            <w:tcBorders>
              <w:top w:val="nil"/>
              <w:left w:val="nil"/>
              <w:bottom w:val="single" w:sz="4" w:space="0" w:color="auto"/>
              <w:right w:val="single" w:sz="4" w:space="0" w:color="auto"/>
            </w:tcBorders>
            <w:noWrap/>
            <w:vAlign w:val="bottom"/>
          </w:tcPr>
          <w:p w14:paraId="5808839F" w14:textId="77777777" w:rsidR="00313E65" w:rsidRPr="002947E2" w:rsidRDefault="00313E65" w:rsidP="00216978">
            <w:pPr>
              <w:ind w:left="-57" w:right="-57"/>
              <w:rPr>
                <w:rFonts w:eastAsia="Calibri"/>
                <w:szCs w:val="22"/>
              </w:rPr>
            </w:pPr>
            <w:r w:rsidRPr="002947E2">
              <w:rPr>
                <w:rFonts w:eastAsia="Calibri"/>
                <w:szCs w:val="22"/>
              </w:rPr>
              <w:t> </w:t>
            </w:r>
          </w:p>
        </w:tc>
        <w:tc>
          <w:tcPr>
            <w:tcW w:w="1304" w:type="dxa"/>
            <w:tcBorders>
              <w:top w:val="nil"/>
              <w:left w:val="nil"/>
              <w:bottom w:val="single" w:sz="4" w:space="0" w:color="auto"/>
              <w:right w:val="single" w:sz="4" w:space="0" w:color="auto"/>
            </w:tcBorders>
            <w:noWrap/>
            <w:vAlign w:val="bottom"/>
          </w:tcPr>
          <w:p w14:paraId="59AE4101" w14:textId="77777777" w:rsidR="00313E65" w:rsidRPr="002947E2" w:rsidRDefault="00313E65" w:rsidP="00216978">
            <w:pPr>
              <w:ind w:left="-57" w:right="-57"/>
              <w:rPr>
                <w:rFonts w:eastAsia="Calibri"/>
                <w:szCs w:val="22"/>
              </w:rPr>
            </w:pPr>
            <w:r w:rsidRPr="002947E2">
              <w:rPr>
                <w:rFonts w:eastAsia="Calibri"/>
                <w:szCs w:val="22"/>
              </w:rPr>
              <w:t> </w:t>
            </w:r>
          </w:p>
        </w:tc>
        <w:tc>
          <w:tcPr>
            <w:tcW w:w="1565" w:type="dxa"/>
            <w:tcBorders>
              <w:top w:val="nil"/>
              <w:left w:val="nil"/>
              <w:bottom w:val="single" w:sz="4" w:space="0" w:color="auto"/>
              <w:right w:val="single" w:sz="4" w:space="0" w:color="auto"/>
            </w:tcBorders>
            <w:noWrap/>
            <w:vAlign w:val="bottom"/>
          </w:tcPr>
          <w:p w14:paraId="0D009FD4" w14:textId="77777777" w:rsidR="00313E65" w:rsidRPr="002947E2" w:rsidRDefault="00313E65" w:rsidP="00216978">
            <w:pPr>
              <w:ind w:left="-57" w:right="-57"/>
              <w:rPr>
                <w:rFonts w:eastAsia="Calibri"/>
                <w:szCs w:val="22"/>
              </w:rPr>
            </w:pPr>
            <w:r w:rsidRPr="002947E2">
              <w:rPr>
                <w:rFonts w:eastAsia="Calibri"/>
                <w:szCs w:val="22"/>
              </w:rPr>
              <w:t> </w:t>
            </w:r>
          </w:p>
        </w:tc>
      </w:tr>
    </w:tbl>
    <w:p w14:paraId="60CBD8E0" w14:textId="77777777" w:rsidR="00313E65" w:rsidRPr="002947E2" w:rsidRDefault="00313E65" w:rsidP="00313E65">
      <w:pPr>
        <w:ind w:left="567"/>
        <w:jc w:val="both"/>
        <w:rPr>
          <w:rFonts w:eastAsia="Calibri"/>
          <w:sz w:val="22"/>
          <w:szCs w:val="22"/>
        </w:rPr>
      </w:pPr>
    </w:p>
    <w:p w14:paraId="074BE4B7" w14:textId="77777777" w:rsidR="00313E65" w:rsidRPr="002947E2" w:rsidRDefault="00313E65" w:rsidP="00313E65">
      <w:pPr>
        <w:widowControl/>
        <w:numPr>
          <w:ilvl w:val="1"/>
          <w:numId w:val="7"/>
        </w:numPr>
        <w:tabs>
          <w:tab w:val="clear" w:pos="1440"/>
          <w:tab w:val="num" w:pos="142"/>
        </w:tabs>
        <w:autoSpaceDE/>
        <w:autoSpaceDN/>
        <w:ind w:left="567"/>
        <w:jc w:val="both"/>
        <w:rPr>
          <w:rFonts w:eastAsia="Calibri"/>
          <w:sz w:val="22"/>
          <w:szCs w:val="22"/>
        </w:rPr>
      </w:pPr>
      <w:r w:rsidRPr="002947E2">
        <w:rPr>
          <w:rFonts w:eastAsia="Calibri"/>
          <w:sz w:val="22"/>
          <w:szCs w:val="22"/>
        </w:rPr>
        <w:t>Контрагент (Поставщик) гарантирует Обществу (Покупателю), что сведения и документы в отношении всей цепочки собственников и руководителей, включая бенефициаров (в том числе конечных), передаваемые Обществу (Покупателю) являются полными, точными и достоверными.</w:t>
      </w:r>
    </w:p>
    <w:p w14:paraId="05920412" w14:textId="77777777" w:rsidR="00313E65" w:rsidRPr="002947E2" w:rsidRDefault="00313E65" w:rsidP="00313E65">
      <w:pPr>
        <w:widowControl/>
        <w:numPr>
          <w:ilvl w:val="1"/>
          <w:numId w:val="7"/>
        </w:numPr>
        <w:tabs>
          <w:tab w:val="clear" w:pos="1440"/>
          <w:tab w:val="num" w:pos="142"/>
        </w:tabs>
        <w:autoSpaceDE/>
        <w:autoSpaceDN/>
        <w:ind w:left="567"/>
        <w:jc w:val="both"/>
        <w:rPr>
          <w:rFonts w:eastAsia="Calibri"/>
          <w:sz w:val="22"/>
          <w:szCs w:val="22"/>
        </w:rPr>
      </w:pPr>
      <w:r w:rsidRPr="002947E2">
        <w:rPr>
          <w:rFonts w:eastAsia="Calibri"/>
          <w:sz w:val="22"/>
          <w:szCs w:val="22"/>
        </w:rPr>
        <w:t>Контрагент (Поставщик)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(Поставщик) настоящим освобождает Общество (Покупателя) от любой ответственности в связи с Раскрытием, в том числе возмещает Обществу (Покупателю) убытки, понесенные в связи с предъявлением Обществу (Покупателю) претензий, исков и требований любыми третьими лицами, чьи права были или могли быть нарушены таким Раскрытием.</w:t>
      </w:r>
    </w:p>
    <w:p w14:paraId="4DB2D3DF" w14:textId="77777777" w:rsidR="00313E65" w:rsidRPr="002947E2" w:rsidRDefault="00313E65" w:rsidP="00313E65">
      <w:pPr>
        <w:tabs>
          <w:tab w:val="center" w:pos="4677"/>
          <w:tab w:val="right" w:pos="9355"/>
        </w:tabs>
        <w:jc w:val="right"/>
        <w:rPr>
          <w:rFonts w:eastAsia="Calibri"/>
          <w:b/>
          <w:sz w:val="22"/>
          <w:szCs w:val="22"/>
        </w:rPr>
      </w:pPr>
    </w:p>
    <w:p w14:paraId="6076E7BA" w14:textId="77777777" w:rsidR="00313E65" w:rsidRPr="002947E2" w:rsidRDefault="00313E65" w:rsidP="00313E65">
      <w:pPr>
        <w:tabs>
          <w:tab w:val="center" w:pos="4677"/>
          <w:tab w:val="right" w:pos="9355"/>
        </w:tabs>
        <w:jc w:val="right"/>
        <w:rPr>
          <w:rFonts w:eastAsia="Calibri"/>
          <w:b/>
          <w:sz w:val="22"/>
          <w:szCs w:val="22"/>
        </w:rPr>
      </w:pPr>
      <w:r w:rsidRPr="002947E2">
        <w:rPr>
          <w:rFonts w:eastAsia="Calibri"/>
          <w:b/>
          <w:sz w:val="22"/>
          <w:szCs w:val="22"/>
        </w:rPr>
        <w:t>Подпись уполномоченного лица организации</w:t>
      </w:r>
    </w:p>
    <w:p w14:paraId="4CA4C2FB" w14:textId="1F3F0B75" w:rsidR="00313E65" w:rsidRPr="002947E2" w:rsidRDefault="00313E65" w:rsidP="00313E65">
      <w:pPr>
        <w:adjustRightInd w:val="0"/>
        <w:jc w:val="right"/>
        <w:rPr>
          <w:rFonts w:eastAsia="Calibri"/>
          <w:b/>
          <w:sz w:val="22"/>
          <w:szCs w:val="22"/>
        </w:rPr>
      </w:pPr>
      <w:r w:rsidRPr="002947E2">
        <w:rPr>
          <w:rFonts w:eastAsia="Calibri"/>
          <w:b/>
          <w:sz w:val="22"/>
          <w:szCs w:val="22"/>
        </w:rPr>
        <w:t>печать организации</w:t>
      </w:r>
    </w:p>
    <w:p w14:paraId="50A756B4" w14:textId="2901B938" w:rsidR="00294832" w:rsidRPr="002947E2" w:rsidRDefault="00294832" w:rsidP="00E641F1">
      <w:pPr>
        <w:jc w:val="center"/>
        <w:rPr>
          <w:b/>
          <w:bCs/>
          <w:sz w:val="22"/>
          <w:szCs w:val="22"/>
        </w:rPr>
      </w:pPr>
      <w:r w:rsidRPr="002947E2">
        <w:rPr>
          <w:b/>
          <w:bCs/>
          <w:sz w:val="22"/>
          <w:szCs w:val="22"/>
        </w:rPr>
        <w:t>ФОРМУ УТВЕРЖДАЕМ:</w:t>
      </w:r>
    </w:p>
    <w:p w14:paraId="69B7367E" w14:textId="77777777" w:rsidR="00294832" w:rsidRPr="002947E2" w:rsidRDefault="00294832" w:rsidP="00313E65">
      <w:pPr>
        <w:adjustRightInd w:val="0"/>
        <w:jc w:val="right"/>
        <w:rPr>
          <w:rFonts w:eastAsia="Calibri"/>
          <w:b/>
          <w:sz w:val="22"/>
          <w:szCs w:val="22"/>
        </w:rPr>
      </w:pPr>
    </w:p>
    <w:tbl>
      <w:tblPr>
        <w:tblW w:w="14729" w:type="dxa"/>
        <w:jc w:val="center"/>
        <w:tblLayout w:type="fixed"/>
        <w:tblLook w:val="0000" w:firstRow="0" w:lastRow="0" w:firstColumn="0" w:lastColumn="0" w:noHBand="0" w:noVBand="0"/>
      </w:tblPr>
      <w:tblGrid>
        <w:gridCol w:w="7624"/>
        <w:gridCol w:w="7105"/>
      </w:tblGrid>
      <w:tr w:rsidR="00313E65" w:rsidRPr="002947E2" w14:paraId="26014C62" w14:textId="77777777" w:rsidTr="00847BDB">
        <w:trPr>
          <w:jc w:val="center"/>
        </w:trPr>
        <w:tc>
          <w:tcPr>
            <w:tcW w:w="7624" w:type="dxa"/>
          </w:tcPr>
          <w:p w14:paraId="67D8ED0D" w14:textId="77777777" w:rsidR="00313E65" w:rsidRPr="002947E2" w:rsidRDefault="00313E65" w:rsidP="00313E65">
            <w:pPr>
              <w:rPr>
                <w:sz w:val="22"/>
                <w:szCs w:val="22"/>
              </w:rPr>
            </w:pPr>
            <w:r w:rsidRPr="002947E2">
              <w:rPr>
                <w:b/>
                <w:sz w:val="22"/>
                <w:szCs w:val="22"/>
              </w:rPr>
              <w:t>Поставщик:</w:t>
            </w:r>
          </w:p>
        </w:tc>
        <w:tc>
          <w:tcPr>
            <w:tcW w:w="7105" w:type="dxa"/>
          </w:tcPr>
          <w:p w14:paraId="080AEBB6" w14:textId="77777777" w:rsidR="00313E65" w:rsidRPr="002947E2" w:rsidRDefault="00313E65" w:rsidP="00313E65">
            <w:pPr>
              <w:rPr>
                <w:sz w:val="22"/>
                <w:szCs w:val="22"/>
              </w:rPr>
            </w:pPr>
            <w:r w:rsidRPr="002947E2">
              <w:rPr>
                <w:b/>
                <w:sz w:val="22"/>
                <w:szCs w:val="22"/>
              </w:rPr>
              <w:t>Покупатель:</w:t>
            </w:r>
          </w:p>
        </w:tc>
      </w:tr>
      <w:tr w:rsidR="00313E65" w:rsidRPr="002947E2" w14:paraId="3FDDFFF9" w14:textId="77777777" w:rsidTr="00847BDB">
        <w:trPr>
          <w:trHeight w:val="770"/>
          <w:jc w:val="center"/>
        </w:trPr>
        <w:tc>
          <w:tcPr>
            <w:tcW w:w="7624" w:type="dxa"/>
          </w:tcPr>
          <w:p w14:paraId="155C615D" w14:textId="78BE0F77" w:rsidR="00E641F1" w:rsidRPr="002947E2" w:rsidRDefault="00E641F1" w:rsidP="00F95757">
            <w:pPr>
              <w:rPr>
                <w:sz w:val="22"/>
                <w:szCs w:val="22"/>
              </w:rPr>
            </w:pPr>
          </w:p>
          <w:p w14:paraId="2E6431E1" w14:textId="77777777" w:rsidR="00BF0437" w:rsidRPr="002947E2" w:rsidRDefault="00BF0437" w:rsidP="00F95757">
            <w:pPr>
              <w:rPr>
                <w:sz w:val="22"/>
                <w:szCs w:val="22"/>
              </w:rPr>
            </w:pPr>
          </w:p>
          <w:p w14:paraId="05DDE80B" w14:textId="2553ACBC" w:rsidR="00313E65" w:rsidRPr="002947E2" w:rsidRDefault="00313E65" w:rsidP="00F95757">
            <w:pPr>
              <w:rPr>
                <w:sz w:val="22"/>
                <w:szCs w:val="22"/>
              </w:rPr>
            </w:pPr>
            <w:r w:rsidRPr="002947E2">
              <w:rPr>
                <w:sz w:val="22"/>
                <w:szCs w:val="22"/>
              </w:rPr>
              <w:t xml:space="preserve">________________ </w:t>
            </w:r>
            <w:r w:rsidR="00A17FCA">
              <w:rPr>
                <w:sz w:val="22"/>
                <w:szCs w:val="22"/>
              </w:rPr>
              <w:t>__________________</w:t>
            </w:r>
          </w:p>
        </w:tc>
        <w:tc>
          <w:tcPr>
            <w:tcW w:w="7105" w:type="dxa"/>
          </w:tcPr>
          <w:p w14:paraId="02B82681" w14:textId="77777777" w:rsidR="00B30225" w:rsidRPr="002947E2" w:rsidRDefault="00B30225" w:rsidP="00B30225">
            <w:pPr>
              <w:rPr>
                <w:sz w:val="22"/>
                <w:szCs w:val="22"/>
              </w:rPr>
            </w:pPr>
            <w:r w:rsidRPr="002947E2">
              <w:rPr>
                <w:sz w:val="22"/>
                <w:szCs w:val="22"/>
              </w:rPr>
              <w:t>Генеральный директор</w:t>
            </w:r>
          </w:p>
          <w:p w14:paraId="6DA9DD4F" w14:textId="77777777" w:rsidR="00B30225" w:rsidRPr="002947E2" w:rsidRDefault="00B30225" w:rsidP="00B30225">
            <w:pPr>
              <w:rPr>
                <w:sz w:val="22"/>
                <w:szCs w:val="22"/>
              </w:rPr>
            </w:pPr>
          </w:p>
          <w:p w14:paraId="289C0440" w14:textId="77777777" w:rsidR="00B30225" w:rsidRPr="002947E2" w:rsidRDefault="00B30225" w:rsidP="00B30225">
            <w:pPr>
              <w:rPr>
                <w:sz w:val="22"/>
                <w:szCs w:val="22"/>
              </w:rPr>
            </w:pPr>
          </w:p>
          <w:p w14:paraId="18A9A9A6" w14:textId="045BD475" w:rsidR="00313E65" w:rsidRPr="002947E2" w:rsidRDefault="00B30225" w:rsidP="00B30225">
            <w:pPr>
              <w:rPr>
                <w:sz w:val="22"/>
                <w:szCs w:val="22"/>
              </w:rPr>
            </w:pPr>
            <w:r w:rsidRPr="002947E2">
              <w:rPr>
                <w:sz w:val="22"/>
                <w:szCs w:val="22"/>
              </w:rPr>
              <w:t>__________________ /С.В. Афанасьев/</w:t>
            </w:r>
          </w:p>
        </w:tc>
      </w:tr>
    </w:tbl>
    <w:p w14:paraId="42B1D5EA" w14:textId="77777777" w:rsidR="00313E65" w:rsidRPr="002947E2" w:rsidRDefault="00313E65" w:rsidP="00313E65">
      <w:pPr>
        <w:jc w:val="right"/>
        <w:rPr>
          <w:b/>
          <w:sz w:val="22"/>
          <w:szCs w:val="22"/>
        </w:rPr>
        <w:sectPr w:rsidR="00313E65" w:rsidRPr="002947E2" w:rsidSect="00216978">
          <w:pgSz w:w="16838" w:h="11906" w:orient="landscape"/>
          <w:pgMar w:top="794" w:right="851" w:bottom="794" w:left="851" w:header="397" w:footer="397" w:gutter="0"/>
          <w:cols w:space="708"/>
          <w:docGrid w:linePitch="360"/>
        </w:sectPr>
      </w:pPr>
    </w:p>
    <w:p w14:paraId="0FC60C37" w14:textId="23305B90" w:rsidR="00313E65" w:rsidRPr="002947E2" w:rsidRDefault="00313E65" w:rsidP="00313E65">
      <w:pPr>
        <w:jc w:val="right"/>
        <w:rPr>
          <w:b/>
          <w:bCs/>
          <w:sz w:val="22"/>
          <w:szCs w:val="22"/>
        </w:rPr>
      </w:pPr>
      <w:r w:rsidRPr="002947E2">
        <w:rPr>
          <w:b/>
          <w:bCs/>
          <w:sz w:val="22"/>
          <w:szCs w:val="22"/>
        </w:rPr>
        <w:t xml:space="preserve">Приложение № </w:t>
      </w:r>
      <w:r w:rsidR="00F7542E" w:rsidRPr="002947E2">
        <w:rPr>
          <w:b/>
          <w:bCs/>
          <w:sz w:val="22"/>
          <w:szCs w:val="22"/>
        </w:rPr>
        <w:t>3</w:t>
      </w:r>
    </w:p>
    <w:p w14:paraId="3BCF45AA" w14:textId="02240583" w:rsidR="00313E65" w:rsidRPr="002947E2" w:rsidRDefault="00313E65" w:rsidP="00313E65">
      <w:pPr>
        <w:jc w:val="right"/>
        <w:rPr>
          <w:b/>
          <w:sz w:val="22"/>
          <w:szCs w:val="22"/>
        </w:rPr>
      </w:pPr>
      <w:r w:rsidRPr="002947E2">
        <w:rPr>
          <w:b/>
          <w:sz w:val="22"/>
          <w:szCs w:val="22"/>
        </w:rPr>
        <w:t xml:space="preserve">к Договору </w:t>
      </w:r>
      <w:r w:rsidR="00294832" w:rsidRPr="002947E2">
        <w:rPr>
          <w:b/>
          <w:bCs/>
          <w:sz w:val="24"/>
          <w:szCs w:val="24"/>
        </w:rPr>
        <w:t xml:space="preserve">поставки </w:t>
      </w:r>
      <w:r w:rsidRPr="002947E2">
        <w:rPr>
          <w:b/>
          <w:sz w:val="22"/>
          <w:szCs w:val="22"/>
        </w:rPr>
        <w:t xml:space="preserve">№ </w:t>
      </w:r>
      <w:r w:rsidR="003C25BA" w:rsidRPr="002947E2">
        <w:rPr>
          <w:b/>
          <w:sz w:val="22"/>
          <w:szCs w:val="22"/>
        </w:rPr>
        <w:t>_____________</w:t>
      </w:r>
      <w:r w:rsidR="00847BDB" w:rsidRPr="002947E2">
        <w:rPr>
          <w:b/>
          <w:sz w:val="22"/>
          <w:szCs w:val="22"/>
        </w:rPr>
        <w:t xml:space="preserve"> </w:t>
      </w:r>
      <w:r w:rsidRPr="002947E2">
        <w:rPr>
          <w:b/>
          <w:sz w:val="22"/>
          <w:szCs w:val="22"/>
        </w:rPr>
        <w:t xml:space="preserve">от </w:t>
      </w:r>
      <w:r w:rsidR="001F6B68" w:rsidRPr="002947E2">
        <w:rPr>
          <w:b/>
          <w:sz w:val="22"/>
          <w:szCs w:val="22"/>
        </w:rPr>
        <w:t>«</w:t>
      </w:r>
      <w:r w:rsidR="003C25BA" w:rsidRPr="002947E2">
        <w:rPr>
          <w:b/>
          <w:sz w:val="22"/>
          <w:szCs w:val="22"/>
        </w:rPr>
        <w:t>__</w:t>
      </w:r>
      <w:r w:rsidR="00C155CF" w:rsidRPr="002947E2">
        <w:rPr>
          <w:b/>
          <w:sz w:val="22"/>
          <w:szCs w:val="22"/>
        </w:rPr>
        <w:t xml:space="preserve">» </w:t>
      </w:r>
      <w:r w:rsidR="003C25BA" w:rsidRPr="002947E2">
        <w:rPr>
          <w:b/>
          <w:sz w:val="22"/>
          <w:szCs w:val="22"/>
        </w:rPr>
        <w:t>___________</w:t>
      </w:r>
      <w:r w:rsidR="00F771FE" w:rsidRPr="002947E2">
        <w:rPr>
          <w:b/>
          <w:sz w:val="22"/>
          <w:szCs w:val="22"/>
        </w:rPr>
        <w:t xml:space="preserve"> 2023</w:t>
      </w:r>
      <w:r w:rsidR="003C25BA" w:rsidRPr="002947E2">
        <w:rPr>
          <w:b/>
          <w:sz w:val="22"/>
          <w:szCs w:val="22"/>
        </w:rPr>
        <w:t xml:space="preserve"> </w:t>
      </w:r>
      <w:r w:rsidR="00C155CF" w:rsidRPr="002947E2">
        <w:rPr>
          <w:b/>
          <w:sz w:val="22"/>
          <w:szCs w:val="22"/>
        </w:rPr>
        <w:t>г.</w:t>
      </w:r>
    </w:p>
    <w:p w14:paraId="19B060A1" w14:textId="77777777" w:rsidR="00313E65" w:rsidRPr="002947E2" w:rsidRDefault="00313E65" w:rsidP="00313E65">
      <w:pPr>
        <w:widowControl/>
        <w:jc w:val="center"/>
        <w:rPr>
          <w:bCs/>
          <w:sz w:val="22"/>
          <w:szCs w:val="22"/>
        </w:rPr>
      </w:pPr>
    </w:p>
    <w:p w14:paraId="7BB7EE49" w14:textId="77777777" w:rsidR="00172B63" w:rsidRPr="002947E2" w:rsidRDefault="00172B63" w:rsidP="00313E65">
      <w:pPr>
        <w:widowControl/>
        <w:jc w:val="center"/>
        <w:rPr>
          <w:b/>
          <w:sz w:val="22"/>
          <w:szCs w:val="22"/>
        </w:rPr>
      </w:pPr>
    </w:p>
    <w:p w14:paraId="1E77BA1C" w14:textId="0CF70643" w:rsidR="00313E65" w:rsidRPr="002947E2" w:rsidRDefault="00313E65" w:rsidP="00313E65">
      <w:pPr>
        <w:widowControl/>
        <w:jc w:val="center"/>
        <w:rPr>
          <w:b/>
          <w:sz w:val="22"/>
          <w:szCs w:val="22"/>
        </w:rPr>
      </w:pPr>
      <w:r w:rsidRPr="002947E2">
        <w:rPr>
          <w:b/>
          <w:sz w:val="22"/>
          <w:szCs w:val="22"/>
        </w:rPr>
        <w:t>СУБЛИЦЕНЗИОННЫЙ ДОГОВОР</w:t>
      </w:r>
    </w:p>
    <w:p w14:paraId="722B91CB" w14:textId="77777777" w:rsidR="00313E65" w:rsidRPr="002947E2" w:rsidRDefault="00313E65" w:rsidP="00313E65">
      <w:pPr>
        <w:jc w:val="both"/>
        <w:rPr>
          <w:b/>
          <w:sz w:val="22"/>
          <w:szCs w:val="22"/>
        </w:rPr>
      </w:pPr>
    </w:p>
    <w:p w14:paraId="0C851FD8" w14:textId="468214D1" w:rsidR="00313E65" w:rsidRPr="002947E2" w:rsidRDefault="00322169" w:rsidP="001E6C3D">
      <w:pPr>
        <w:shd w:val="clear" w:color="auto" w:fill="FFFFFF"/>
        <w:ind w:firstLine="540"/>
        <w:jc w:val="both"/>
        <w:rPr>
          <w:sz w:val="22"/>
          <w:szCs w:val="22"/>
        </w:rPr>
      </w:pPr>
      <w:r w:rsidRPr="002947E2">
        <w:rPr>
          <w:b/>
          <w:sz w:val="24"/>
          <w:szCs w:val="24"/>
        </w:rPr>
        <w:t>Акционерное общество «Единый информационно-расчетный центр Ленинградской области» (АО «ЕИРЦ ЛО»)</w:t>
      </w:r>
      <w:r w:rsidR="001E6C3D" w:rsidRPr="002947E2">
        <w:rPr>
          <w:b/>
          <w:sz w:val="24"/>
          <w:szCs w:val="24"/>
        </w:rPr>
        <w:t>,</w:t>
      </w:r>
      <w:r w:rsidR="00E92E1D" w:rsidRPr="002947E2">
        <w:rPr>
          <w:b/>
          <w:sz w:val="22"/>
          <w:szCs w:val="22"/>
        </w:rPr>
        <w:t xml:space="preserve"> </w:t>
      </w:r>
      <w:r w:rsidR="00E92E1D" w:rsidRPr="002947E2">
        <w:rPr>
          <w:sz w:val="22"/>
          <w:szCs w:val="22"/>
        </w:rPr>
        <w:t xml:space="preserve">именуемое в дальнейшем «Сублицензиат», в лице </w:t>
      </w:r>
      <w:r w:rsidR="00B30225" w:rsidRPr="002947E2">
        <w:rPr>
          <w:sz w:val="22"/>
          <w:szCs w:val="22"/>
        </w:rPr>
        <w:t>генерального директора Афанасьева Сергея Владимировича</w:t>
      </w:r>
      <w:r w:rsidR="00E92E1D" w:rsidRPr="002947E2">
        <w:rPr>
          <w:sz w:val="22"/>
          <w:szCs w:val="22"/>
        </w:rPr>
        <w:t xml:space="preserve">, действующего на основании </w:t>
      </w:r>
      <w:r w:rsidR="00B30225" w:rsidRPr="002947E2">
        <w:rPr>
          <w:sz w:val="22"/>
          <w:szCs w:val="22"/>
        </w:rPr>
        <w:t>Устава</w:t>
      </w:r>
      <w:r w:rsidR="00E92E1D" w:rsidRPr="002947E2">
        <w:rPr>
          <w:sz w:val="22"/>
          <w:szCs w:val="22"/>
        </w:rPr>
        <w:t xml:space="preserve">, </w:t>
      </w:r>
      <w:r w:rsidR="00313E65" w:rsidRPr="002947E2">
        <w:rPr>
          <w:sz w:val="22"/>
          <w:szCs w:val="22"/>
        </w:rPr>
        <w:t>с одной стороны и</w:t>
      </w:r>
    </w:p>
    <w:p w14:paraId="6A236820" w14:textId="52BF8922" w:rsidR="00313E65" w:rsidRPr="002947E2" w:rsidRDefault="008C5D6E" w:rsidP="00313E65">
      <w:pPr>
        <w:shd w:val="clear" w:color="auto" w:fill="FFFFFF"/>
        <w:ind w:firstLine="540"/>
        <w:jc w:val="both"/>
        <w:rPr>
          <w:sz w:val="22"/>
          <w:szCs w:val="22"/>
        </w:rPr>
      </w:pPr>
      <w:r>
        <w:rPr>
          <w:b/>
          <w:sz w:val="22"/>
          <w:szCs w:val="22"/>
        </w:rPr>
        <w:t>_______________________________________</w:t>
      </w:r>
      <w:r w:rsidR="00313E65" w:rsidRPr="002947E2">
        <w:rPr>
          <w:sz w:val="22"/>
          <w:szCs w:val="22"/>
        </w:rPr>
        <w:t xml:space="preserve"> именуемое в дальнейшем «Лицензиат», в лице </w:t>
      </w:r>
      <w:r>
        <w:rPr>
          <w:sz w:val="22"/>
          <w:szCs w:val="22"/>
        </w:rPr>
        <w:t>________________</w:t>
      </w:r>
      <w:r w:rsidR="00313E65" w:rsidRPr="002947E2">
        <w:rPr>
          <w:sz w:val="22"/>
          <w:szCs w:val="22"/>
        </w:rPr>
        <w:t xml:space="preserve">, действующего на основании </w:t>
      </w:r>
      <w:r>
        <w:rPr>
          <w:sz w:val="22"/>
          <w:szCs w:val="22"/>
        </w:rPr>
        <w:t>___________________</w:t>
      </w:r>
      <w:r w:rsidR="00313E65" w:rsidRPr="002947E2">
        <w:rPr>
          <w:sz w:val="22"/>
          <w:szCs w:val="22"/>
        </w:rPr>
        <w:t xml:space="preserve">, с другой стороны, совместно именуемые «Стороны», заключили настоящий </w:t>
      </w:r>
      <w:proofErr w:type="spellStart"/>
      <w:r w:rsidR="00313E65" w:rsidRPr="002947E2">
        <w:rPr>
          <w:sz w:val="22"/>
          <w:szCs w:val="22"/>
        </w:rPr>
        <w:t>Сублицензионный</w:t>
      </w:r>
      <w:proofErr w:type="spellEnd"/>
      <w:r w:rsidR="00313E65" w:rsidRPr="002947E2">
        <w:rPr>
          <w:sz w:val="22"/>
          <w:szCs w:val="22"/>
        </w:rPr>
        <w:t xml:space="preserve"> Договор о нижеследующем:</w:t>
      </w:r>
    </w:p>
    <w:p w14:paraId="6B5E787A" w14:textId="77777777" w:rsidR="00313E65" w:rsidRPr="002947E2" w:rsidRDefault="00313E65" w:rsidP="00313E65">
      <w:pPr>
        <w:jc w:val="center"/>
        <w:rPr>
          <w:b/>
          <w:sz w:val="22"/>
          <w:szCs w:val="22"/>
        </w:rPr>
      </w:pPr>
    </w:p>
    <w:p w14:paraId="2240CCE5" w14:textId="77777777" w:rsidR="00313E65" w:rsidRPr="002947E2" w:rsidRDefault="00313E65" w:rsidP="00313E65">
      <w:pPr>
        <w:keepNext/>
        <w:jc w:val="center"/>
        <w:outlineLvl w:val="0"/>
        <w:rPr>
          <w:b/>
          <w:bCs/>
          <w:kern w:val="32"/>
          <w:sz w:val="22"/>
          <w:szCs w:val="22"/>
        </w:rPr>
      </w:pPr>
      <w:r w:rsidRPr="002947E2">
        <w:rPr>
          <w:b/>
          <w:bCs/>
          <w:kern w:val="32"/>
          <w:sz w:val="22"/>
          <w:szCs w:val="22"/>
        </w:rPr>
        <w:t xml:space="preserve">1.  Основные понятия, применяемые в настоящем </w:t>
      </w:r>
      <w:proofErr w:type="spellStart"/>
      <w:r w:rsidRPr="002947E2">
        <w:rPr>
          <w:b/>
          <w:bCs/>
          <w:kern w:val="32"/>
          <w:sz w:val="22"/>
          <w:szCs w:val="22"/>
        </w:rPr>
        <w:t>Сублицензионном</w:t>
      </w:r>
      <w:proofErr w:type="spellEnd"/>
      <w:r w:rsidRPr="002947E2">
        <w:rPr>
          <w:b/>
          <w:bCs/>
          <w:kern w:val="32"/>
          <w:sz w:val="22"/>
          <w:szCs w:val="22"/>
        </w:rPr>
        <w:t xml:space="preserve"> Договоре</w:t>
      </w:r>
    </w:p>
    <w:p w14:paraId="2B012850" w14:textId="46493C63" w:rsidR="00313E65" w:rsidRPr="002947E2" w:rsidRDefault="00313E65" w:rsidP="00313E65">
      <w:pPr>
        <w:widowControl/>
        <w:numPr>
          <w:ilvl w:val="1"/>
          <w:numId w:val="22"/>
        </w:numPr>
        <w:autoSpaceDE/>
        <w:autoSpaceDN/>
        <w:ind w:left="0" w:firstLine="0"/>
        <w:jc w:val="both"/>
        <w:rPr>
          <w:sz w:val="22"/>
          <w:szCs w:val="22"/>
        </w:rPr>
      </w:pPr>
      <w:r w:rsidRPr="002947E2">
        <w:rPr>
          <w:b/>
          <w:sz w:val="22"/>
          <w:szCs w:val="22"/>
        </w:rPr>
        <w:t>Программа для ЭВМ</w:t>
      </w:r>
      <w:r w:rsidRPr="002947E2">
        <w:rPr>
          <w:sz w:val="22"/>
          <w:szCs w:val="22"/>
        </w:rPr>
        <w:t xml:space="preserve"> (</w:t>
      </w:r>
      <w:r w:rsidRPr="002947E2">
        <w:rPr>
          <w:b/>
          <w:sz w:val="22"/>
          <w:szCs w:val="22"/>
        </w:rPr>
        <w:t>«программное обеспечение»</w:t>
      </w:r>
      <w:r w:rsidRPr="002947E2">
        <w:rPr>
          <w:sz w:val="22"/>
          <w:szCs w:val="22"/>
        </w:rPr>
        <w:t xml:space="preserve"> или </w:t>
      </w:r>
      <w:r w:rsidRPr="002947E2">
        <w:rPr>
          <w:b/>
          <w:sz w:val="22"/>
          <w:szCs w:val="22"/>
        </w:rPr>
        <w:t>«программа»</w:t>
      </w:r>
      <w:r w:rsidRPr="002947E2">
        <w:rPr>
          <w:sz w:val="22"/>
          <w:szCs w:val="22"/>
        </w:rPr>
        <w:t>) –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14:paraId="6674449A" w14:textId="029E7165" w:rsidR="00313E65" w:rsidRPr="002947E2" w:rsidRDefault="00313E65" w:rsidP="00313E65">
      <w:pPr>
        <w:widowControl/>
        <w:numPr>
          <w:ilvl w:val="1"/>
          <w:numId w:val="22"/>
        </w:numPr>
        <w:autoSpaceDE/>
        <w:autoSpaceDN/>
        <w:ind w:left="0" w:firstLine="0"/>
        <w:jc w:val="both"/>
        <w:rPr>
          <w:sz w:val="22"/>
          <w:szCs w:val="22"/>
        </w:rPr>
      </w:pPr>
      <w:r w:rsidRPr="002947E2">
        <w:rPr>
          <w:b/>
          <w:sz w:val="22"/>
          <w:szCs w:val="22"/>
        </w:rPr>
        <w:t>Стандартная версия программы для ЭВМ</w:t>
      </w:r>
      <w:r w:rsidRPr="002947E2">
        <w:rPr>
          <w:sz w:val="22"/>
          <w:szCs w:val="22"/>
        </w:rPr>
        <w:t xml:space="preserve"> – версия программы для ЭВМ, действующая у Лицензиата, в момент заключения </w:t>
      </w:r>
      <w:proofErr w:type="spellStart"/>
      <w:r w:rsidRPr="002947E2">
        <w:rPr>
          <w:sz w:val="22"/>
          <w:szCs w:val="22"/>
        </w:rPr>
        <w:t>Сублицензионного</w:t>
      </w:r>
      <w:proofErr w:type="spellEnd"/>
      <w:r w:rsidRPr="002947E2">
        <w:rPr>
          <w:sz w:val="22"/>
          <w:szCs w:val="22"/>
        </w:rPr>
        <w:t xml:space="preserve"> Договора.</w:t>
      </w:r>
    </w:p>
    <w:p w14:paraId="1578A2FC" w14:textId="1C592172" w:rsidR="00313E65" w:rsidRPr="002947E2" w:rsidRDefault="00313E65" w:rsidP="00313E65">
      <w:pPr>
        <w:widowControl/>
        <w:numPr>
          <w:ilvl w:val="1"/>
          <w:numId w:val="22"/>
        </w:numPr>
        <w:autoSpaceDE/>
        <w:autoSpaceDN/>
        <w:ind w:left="0" w:firstLine="0"/>
        <w:jc w:val="both"/>
        <w:rPr>
          <w:sz w:val="22"/>
          <w:szCs w:val="22"/>
        </w:rPr>
      </w:pPr>
      <w:r w:rsidRPr="002947E2">
        <w:rPr>
          <w:b/>
          <w:sz w:val="22"/>
          <w:szCs w:val="22"/>
        </w:rPr>
        <w:t>Новая версия программы для ЭВМ</w:t>
      </w:r>
      <w:r w:rsidRPr="002947E2">
        <w:rPr>
          <w:sz w:val="22"/>
          <w:szCs w:val="22"/>
        </w:rPr>
        <w:t xml:space="preserve"> – версия программы для ЭВМ, созданная на базе стандартной версии программы в результате произведенных улучшений.</w:t>
      </w:r>
    </w:p>
    <w:p w14:paraId="50116B9F" w14:textId="77777777" w:rsidR="00313E65" w:rsidRPr="002947E2" w:rsidRDefault="00313E65" w:rsidP="00313E65">
      <w:pPr>
        <w:widowControl/>
        <w:numPr>
          <w:ilvl w:val="1"/>
          <w:numId w:val="22"/>
        </w:numPr>
        <w:autoSpaceDE/>
        <w:autoSpaceDN/>
        <w:ind w:left="0" w:firstLine="0"/>
        <w:jc w:val="both"/>
        <w:rPr>
          <w:sz w:val="22"/>
          <w:szCs w:val="22"/>
        </w:rPr>
      </w:pPr>
      <w:r w:rsidRPr="002947E2">
        <w:rPr>
          <w:b/>
          <w:sz w:val="22"/>
          <w:szCs w:val="22"/>
        </w:rPr>
        <w:t>Индивидуальная версия программы для ЭВМ</w:t>
      </w:r>
      <w:r w:rsidRPr="002947E2">
        <w:rPr>
          <w:sz w:val="22"/>
          <w:szCs w:val="22"/>
        </w:rPr>
        <w:t xml:space="preserve"> – версия программы для ЭВМ, созданная по индивидуальному заказу.</w:t>
      </w:r>
    </w:p>
    <w:p w14:paraId="475A96F1" w14:textId="77777777" w:rsidR="00313E65" w:rsidRPr="002947E2" w:rsidRDefault="00313E65" w:rsidP="00313E65">
      <w:pPr>
        <w:widowControl/>
        <w:numPr>
          <w:ilvl w:val="1"/>
          <w:numId w:val="22"/>
        </w:numPr>
        <w:autoSpaceDE/>
        <w:autoSpaceDN/>
        <w:ind w:left="0" w:firstLine="0"/>
        <w:jc w:val="both"/>
        <w:rPr>
          <w:sz w:val="22"/>
          <w:szCs w:val="22"/>
        </w:rPr>
      </w:pPr>
      <w:r w:rsidRPr="002947E2">
        <w:rPr>
          <w:b/>
          <w:sz w:val="22"/>
          <w:szCs w:val="22"/>
        </w:rPr>
        <w:t>Демонстрационная версия программы</w:t>
      </w:r>
      <w:r w:rsidRPr="002947E2">
        <w:rPr>
          <w:sz w:val="22"/>
          <w:szCs w:val="22"/>
        </w:rPr>
        <w:t xml:space="preserve"> </w:t>
      </w:r>
      <w:r w:rsidRPr="002947E2">
        <w:rPr>
          <w:b/>
          <w:sz w:val="22"/>
          <w:szCs w:val="22"/>
        </w:rPr>
        <w:t xml:space="preserve">для ЭВМ </w:t>
      </w:r>
      <w:r w:rsidRPr="002947E2">
        <w:rPr>
          <w:sz w:val="22"/>
          <w:szCs w:val="22"/>
        </w:rPr>
        <w:t>– показательное изложение программы для ЭВМ, не поддерживающее всех функций программы.</w:t>
      </w:r>
    </w:p>
    <w:p w14:paraId="0B83B28F" w14:textId="3CF348A6" w:rsidR="00313E65" w:rsidRPr="002947E2" w:rsidRDefault="00313E65" w:rsidP="00313E65">
      <w:pPr>
        <w:widowControl/>
        <w:numPr>
          <w:ilvl w:val="1"/>
          <w:numId w:val="22"/>
        </w:numPr>
        <w:autoSpaceDE/>
        <w:autoSpaceDN/>
        <w:ind w:left="0" w:firstLine="0"/>
        <w:jc w:val="both"/>
        <w:rPr>
          <w:sz w:val="22"/>
          <w:szCs w:val="22"/>
        </w:rPr>
      </w:pPr>
      <w:r w:rsidRPr="002947E2">
        <w:rPr>
          <w:b/>
          <w:sz w:val="22"/>
          <w:szCs w:val="22"/>
        </w:rPr>
        <w:t xml:space="preserve">Индивидуальная информация </w:t>
      </w:r>
      <w:r w:rsidR="009729F4" w:rsidRPr="002947E2">
        <w:rPr>
          <w:b/>
          <w:sz w:val="22"/>
          <w:szCs w:val="22"/>
        </w:rPr>
        <w:t>Субл</w:t>
      </w:r>
      <w:r w:rsidRPr="002947E2">
        <w:rPr>
          <w:b/>
          <w:sz w:val="22"/>
          <w:szCs w:val="22"/>
        </w:rPr>
        <w:t>ицензиата</w:t>
      </w:r>
      <w:r w:rsidRPr="002947E2">
        <w:rPr>
          <w:sz w:val="22"/>
          <w:szCs w:val="22"/>
        </w:rPr>
        <w:t xml:space="preserve"> - данные, которые </w:t>
      </w:r>
      <w:r w:rsidR="009729F4" w:rsidRPr="002947E2">
        <w:rPr>
          <w:sz w:val="22"/>
          <w:szCs w:val="22"/>
        </w:rPr>
        <w:t>Субл</w:t>
      </w:r>
      <w:r w:rsidRPr="002947E2">
        <w:rPr>
          <w:sz w:val="22"/>
          <w:szCs w:val="22"/>
        </w:rPr>
        <w:t xml:space="preserve">ицензиат предоставляет </w:t>
      </w:r>
      <w:r w:rsidR="009729F4" w:rsidRPr="002947E2">
        <w:rPr>
          <w:sz w:val="22"/>
          <w:szCs w:val="22"/>
        </w:rPr>
        <w:t>Л</w:t>
      </w:r>
      <w:r w:rsidRPr="002947E2">
        <w:rPr>
          <w:sz w:val="22"/>
          <w:szCs w:val="22"/>
        </w:rPr>
        <w:t>ицензиату для внесения в программное обеспечение, с целью его адаптации к условиям работы в конкретном субъекте федерации, городе, регионе, области, округе, муниципальном образовании, сельском (поселковом) поселении и др.</w:t>
      </w:r>
    </w:p>
    <w:p w14:paraId="5665C8CD" w14:textId="77777777" w:rsidR="00313E65" w:rsidRPr="002947E2" w:rsidRDefault="00313E65" w:rsidP="00313E65">
      <w:pPr>
        <w:widowControl/>
        <w:autoSpaceDE/>
        <w:autoSpaceDN/>
        <w:rPr>
          <w:sz w:val="22"/>
          <w:szCs w:val="22"/>
        </w:rPr>
      </w:pPr>
    </w:p>
    <w:p w14:paraId="19D54ACC" w14:textId="77777777" w:rsidR="00313E65" w:rsidRPr="002947E2" w:rsidRDefault="00313E65" w:rsidP="00313E65">
      <w:pPr>
        <w:keepNext/>
        <w:jc w:val="center"/>
        <w:outlineLvl w:val="0"/>
        <w:rPr>
          <w:b/>
          <w:bCs/>
          <w:kern w:val="32"/>
          <w:sz w:val="22"/>
          <w:szCs w:val="22"/>
        </w:rPr>
      </w:pPr>
      <w:r w:rsidRPr="002947E2">
        <w:rPr>
          <w:b/>
          <w:bCs/>
          <w:kern w:val="32"/>
          <w:sz w:val="22"/>
          <w:szCs w:val="22"/>
        </w:rPr>
        <w:t xml:space="preserve">2. Предмет </w:t>
      </w:r>
      <w:proofErr w:type="spellStart"/>
      <w:r w:rsidRPr="002947E2">
        <w:rPr>
          <w:b/>
          <w:bCs/>
          <w:kern w:val="32"/>
          <w:sz w:val="22"/>
          <w:szCs w:val="22"/>
        </w:rPr>
        <w:t>Сублицензионного</w:t>
      </w:r>
      <w:proofErr w:type="spellEnd"/>
      <w:r w:rsidRPr="002947E2">
        <w:rPr>
          <w:b/>
          <w:bCs/>
          <w:kern w:val="32"/>
          <w:sz w:val="22"/>
          <w:szCs w:val="22"/>
        </w:rPr>
        <w:t xml:space="preserve"> Договора</w:t>
      </w:r>
    </w:p>
    <w:p w14:paraId="26A34449" w14:textId="1EB99733" w:rsidR="00313E65" w:rsidRPr="002947E2" w:rsidRDefault="00313E65" w:rsidP="00313E65">
      <w:pPr>
        <w:widowControl/>
        <w:numPr>
          <w:ilvl w:val="0"/>
          <w:numId w:val="23"/>
        </w:numPr>
        <w:ind w:left="0" w:firstLine="0"/>
        <w:jc w:val="both"/>
        <w:rPr>
          <w:sz w:val="22"/>
          <w:szCs w:val="22"/>
        </w:rPr>
      </w:pPr>
      <w:r w:rsidRPr="002947E2">
        <w:rPr>
          <w:sz w:val="22"/>
          <w:szCs w:val="22"/>
        </w:rPr>
        <w:t xml:space="preserve">Лицензиат обязуется предоставить Сублицензиату неисключительные права на использование программного обеспечения на условиях настоящего </w:t>
      </w:r>
      <w:proofErr w:type="spellStart"/>
      <w:r w:rsidRPr="002947E2">
        <w:rPr>
          <w:sz w:val="22"/>
          <w:szCs w:val="22"/>
        </w:rPr>
        <w:t>Сублицензионного</w:t>
      </w:r>
      <w:proofErr w:type="spellEnd"/>
      <w:r w:rsidRPr="002947E2">
        <w:rPr>
          <w:sz w:val="22"/>
          <w:szCs w:val="22"/>
        </w:rPr>
        <w:t xml:space="preserve"> Договора и выдать простую (неисключительную) лицензию </w:t>
      </w:r>
      <w:r w:rsidR="009918DC" w:rsidRPr="002947E2">
        <w:rPr>
          <w:sz w:val="22"/>
          <w:szCs w:val="22"/>
        </w:rPr>
        <w:t>средствами факсимильной/электронной связи</w:t>
      </w:r>
      <w:r w:rsidRPr="002947E2">
        <w:rPr>
          <w:sz w:val="22"/>
          <w:szCs w:val="22"/>
        </w:rPr>
        <w:t>, на основании которой (которых) Сублицензиат вправе пользоваться сам и предоставить право использования программным обеспечением своим структурным подразделениям.</w:t>
      </w:r>
    </w:p>
    <w:p w14:paraId="607F65A1" w14:textId="77777777" w:rsidR="00313E65" w:rsidRPr="002947E2" w:rsidRDefault="00313E65" w:rsidP="00313E65">
      <w:pPr>
        <w:widowControl/>
        <w:numPr>
          <w:ilvl w:val="0"/>
          <w:numId w:val="23"/>
        </w:numPr>
        <w:ind w:left="0" w:firstLine="0"/>
        <w:jc w:val="both"/>
        <w:rPr>
          <w:sz w:val="22"/>
          <w:szCs w:val="22"/>
        </w:rPr>
      </w:pPr>
      <w:r w:rsidRPr="002947E2">
        <w:rPr>
          <w:sz w:val="22"/>
          <w:szCs w:val="22"/>
        </w:rPr>
        <w:t xml:space="preserve">Сублицензиат обязуется уплатить Лицензиату вознаграждение за предоставленное право на использование программного обеспечения в размере и на условиях, установленных настоящим </w:t>
      </w:r>
      <w:proofErr w:type="spellStart"/>
      <w:r w:rsidRPr="002947E2">
        <w:rPr>
          <w:sz w:val="22"/>
          <w:szCs w:val="22"/>
        </w:rPr>
        <w:t>Сублицензионным</w:t>
      </w:r>
      <w:proofErr w:type="spellEnd"/>
      <w:r w:rsidRPr="002947E2">
        <w:rPr>
          <w:sz w:val="22"/>
          <w:szCs w:val="22"/>
        </w:rPr>
        <w:t xml:space="preserve"> договором.</w:t>
      </w:r>
    </w:p>
    <w:p w14:paraId="126ACBC6" w14:textId="2452DFC5" w:rsidR="00313E65" w:rsidRPr="002947E2" w:rsidRDefault="00313E65" w:rsidP="00313E65">
      <w:pPr>
        <w:widowControl/>
        <w:numPr>
          <w:ilvl w:val="0"/>
          <w:numId w:val="23"/>
        </w:numPr>
        <w:ind w:left="0" w:firstLine="0"/>
        <w:jc w:val="both"/>
        <w:rPr>
          <w:sz w:val="22"/>
          <w:szCs w:val="22"/>
        </w:rPr>
      </w:pPr>
      <w:r w:rsidRPr="002947E2">
        <w:rPr>
          <w:sz w:val="22"/>
          <w:szCs w:val="22"/>
        </w:rPr>
        <w:t xml:space="preserve">Предоставление прав на использование программного обеспечения сопровождается передачей Сублицензиату </w:t>
      </w:r>
      <w:r w:rsidR="009918DC" w:rsidRPr="002947E2">
        <w:rPr>
          <w:sz w:val="22"/>
          <w:szCs w:val="22"/>
        </w:rPr>
        <w:t>л</w:t>
      </w:r>
      <w:r w:rsidRPr="002947E2">
        <w:rPr>
          <w:sz w:val="22"/>
          <w:szCs w:val="22"/>
        </w:rPr>
        <w:t>ицензии (либо лицензий) на использование программного обеспечения.</w:t>
      </w:r>
    </w:p>
    <w:p w14:paraId="26182F31" w14:textId="33507649" w:rsidR="00313E65" w:rsidRPr="002947E2" w:rsidRDefault="00313E65" w:rsidP="00847BDB">
      <w:pPr>
        <w:widowControl/>
        <w:numPr>
          <w:ilvl w:val="0"/>
          <w:numId w:val="23"/>
        </w:numPr>
        <w:ind w:left="0" w:firstLine="0"/>
        <w:jc w:val="both"/>
        <w:rPr>
          <w:sz w:val="22"/>
          <w:szCs w:val="22"/>
        </w:rPr>
      </w:pPr>
      <w:r w:rsidRPr="002947E2">
        <w:rPr>
          <w:sz w:val="22"/>
          <w:szCs w:val="22"/>
        </w:rPr>
        <w:t xml:space="preserve">Перечень передаваемого по </w:t>
      </w:r>
      <w:proofErr w:type="spellStart"/>
      <w:r w:rsidRPr="002947E2">
        <w:rPr>
          <w:sz w:val="22"/>
          <w:szCs w:val="22"/>
        </w:rPr>
        <w:t>Сублицензионному</w:t>
      </w:r>
      <w:proofErr w:type="spellEnd"/>
      <w:r w:rsidRPr="002947E2">
        <w:rPr>
          <w:sz w:val="22"/>
          <w:szCs w:val="22"/>
        </w:rPr>
        <w:t xml:space="preserve"> Договору программного обеспечения определен в Приложении № 1 к </w:t>
      </w:r>
      <w:r w:rsidRPr="002947E2">
        <w:rPr>
          <w:b/>
          <w:sz w:val="22"/>
          <w:szCs w:val="22"/>
        </w:rPr>
        <w:t xml:space="preserve">Договору поставки № </w:t>
      </w:r>
      <w:r w:rsidR="003C25BA" w:rsidRPr="002947E2">
        <w:rPr>
          <w:b/>
          <w:sz w:val="22"/>
          <w:szCs w:val="22"/>
        </w:rPr>
        <w:t>_______________</w:t>
      </w:r>
      <w:r w:rsidRPr="002947E2">
        <w:rPr>
          <w:sz w:val="22"/>
          <w:szCs w:val="22"/>
        </w:rPr>
        <w:t>.</w:t>
      </w:r>
    </w:p>
    <w:p w14:paraId="3EE5410D" w14:textId="77777777" w:rsidR="00313E65" w:rsidRPr="002947E2" w:rsidRDefault="00313E65" w:rsidP="00F7542E">
      <w:pPr>
        <w:widowControl/>
        <w:numPr>
          <w:ilvl w:val="1"/>
          <w:numId w:val="27"/>
        </w:numPr>
        <w:tabs>
          <w:tab w:val="clear" w:pos="360"/>
          <w:tab w:val="num" w:pos="0"/>
        </w:tabs>
        <w:ind w:left="0" w:firstLine="0"/>
        <w:jc w:val="both"/>
        <w:rPr>
          <w:sz w:val="22"/>
          <w:szCs w:val="22"/>
        </w:rPr>
      </w:pPr>
      <w:r w:rsidRPr="002947E2">
        <w:rPr>
          <w:sz w:val="22"/>
          <w:szCs w:val="22"/>
        </w:rPr>
        <w:t xml:space="preserve">Объем прав Сублицензиата на использование программного обеспечения установлен настоящим </w:t>
      </w:r>
      <w:proofErr w:type="spellStart"/>
      <w:r w:rsidRPr="002947E2">
        <w:rPr>
          <w:sz w:val="22"/>
          <w:szCs w:val="22"/>
        </w:rPr>
        <w:t>Сублицензионным</w:t>
      </w:r>
      <w:proofErr w:type="spellEnd"/>
      <w:r w:rsidRPr="002947E2">
        <w:rPr>
          <w:sz w:val="22"/>
          <w:szCs w:val="22"/>
        </w:rPr>
        <w:t xml:space="preserve"> договором.</w:t>
      </w:r>
    </w:p>
    <w:p w14:paraId="7BFD6C41" w14:textId="77777777" w:rsidR="00313E65" w:rsidRPr="002947E2" w:rsidRDefault="00313E65" w:rsidP="00F7542E">
      <w:pPr>
        <w:pStyle w:val="af1"/>
        <w:numPr>
          <w:ilvl w:val="1"/>
          <w:numId w:val="27"/>
        </w:numPr>
        <w:tabs>
          <w:tab w:val="clear" w:pos="360"/>
          <w:tab w:val="num" w:pos="0"/>
        </w:tabs>
        <w:ind w:left="0" w:firstLine="0"/>
        <w:jc w:val="both"/>
        <w:rPr>
          <w:sz w:val="22"/>
          <w:szCs w:val="22"/>
        </w:rPr>
      </w:pPr>
      <w:r w:rsidRPr="002947E2">
        <w:rPr>
          <w:sz w:val="22"/>
          <w:szCs w:val="22"/>
        </w:rPr>
        <w:t>Право на использование программ для ЭВМ, предоставляемое (передаваемое) Сублицензиату в соответствии с настоящим Договором, включает использование следующими способами: путем воспроизведения программ для ЭВМ, ограниченного инсталляцией, копированием и запуском программ для ЭВМ в соответствии с лицензионным соглашением для конечного пользователя.</w:t>
      </w:r>
    </w:p>
    <w:p w14:paraId="442F0654" w14:textId="77777777" w:rsidR="00313E65" w:rsidRPr="002947E2" w:rsidRDefault="00313E65" w:rsidP="00313E65">
      <w:pPr>
        <w:pStyle w:val="af1"/>
        <w:ind w:left="360"/>
        <w:rPr>
          <w:sz w:val="22"/>
          <w:szCs w:val="22"/>
        </w:rPr>
      </w:pPr>
    </w:p>
    <w:p w14:paraId="5B12A326" w14:textId="77777777" w:rsidR="00313E65" w:rsidRPr="002947E2" w:rsidRDefault="00313E65" w:rsidP="00313E65">
      <w:pPr>
        <w:jc w:val="both"/>
        <w:rPr>
          <w:sz w:val="22"/>
          <w:szCs w:val="22"/>
        </w:rPr>
      </w:pPr>
    </w:p>
    <w:p w14:paraId="7509D273" w14:textId="77777777" w:rsidR="00313E65" w:rsidRPr="002947E2" w:rsidRDefault="00313E65" w:rsidP="00313E65">
      <w:pPr>
        <w:keepNext/>
        <w:widowControl/>
        <w:numPr>
          <w:ilvl w:val="0"/>
          <w:numId w:val="27"/>
        </w:numPr>
        <w:ind w:left="0" w:firstLine="0"/>
        <w:jc w:val="center"/>
        <w:outlineLvl w:val="0"/>
        <w:rPr>
          <w:b/>
          <w:bCs/>
          <w:kern w:val="32"/>
          <w:sz w:val="22"/>
          <w:szCs w:val="22"/>
        </w:rPr>
      </w:pPr>
      <w:r w:rsidRPr="002947E2">
        <w:rPr>
          <w:b/>
          <w:bCs/>
          <w:kern w:val="32"/>
          <w:sz w:val="22"/>
          <w:szCs w:val="22"/>
        </w:rPr>
        <w:t>Права и обязанности Лицензиата</w:t>
      </w:r>
    </w:p>
    <w:p w14:paraId="14DB8A54" w14:textId="77777777" w:rsidR="00313E65" w:rsidRPr="002947E2" w:rsidRDefault="00313E65" w:rsidP="00313E65">
      <w:pPr>
        <w:widowControl/>
        <w:numPr>
          <w:ilvl w:val="1"/>
          <w:numId w:val="24"/>
        </w:numPr>
        <w:tabs>
          <w:tab w:val="clear" w:pos="360"/>
          <w:tab w:val="left" w:pos="426"/>
        </w:tabs>
        <w:autoSpaceDE/>
        <w:autoSpaceDN/>
        <w:ind w:left="0" w:firstLine="0"/>
        <w:jc w:val="both"/>
        <w:rPr>
          <w:b/>
          <w:sz w:val="22"/>
          <w:szCs w:val="22"/>
        </w:rPr>
      </w:pPr>
      <w:r w:rsidRPr="002947E2">
        <w:rPr>
          <w:b/>
          <w:sz w:val="22"/>
          <w:szCs w:val="22"/>
        </w:rPr>
        <w:t>Права Лицензиата:</w:t>
      </w:r>
    </w:p>
    <w:p w14:paraId="4556786E" w14:textId="77777777" w:rsidR="00313E65" w:rsidRPr="002947E2" w:rsidRDefault="00313E65" w:rsidP="00313E65">
      <w:pPr>
        <w:widowControl/>
        <w:numPr>
          <w:ilvl w:val="2"/>
          <w:numId w:val="24"/>
        </w:numPr>
        <w:tabs>
          <w:tab w:val="num" w:pos="1440"/>
        </w:tabs>
        <w:autoSpaceDE/>
        <w:autoSpaceDN/>
        <w:ind w:left="0" w:firstLine="0"/>
        <w:jc w:val="both"/>
        <w:rPr>
          <w:sz w:val="22"/>
          <w:szCs w:val="22"/>
        </w:rPr>
      </w:pPr>
      <w:r w:rsidRPr="002947E2">
        <w:rPr>
          <w:sz w:val="22"/>
          <w:szCs w:val="22"/>
        </w:rPr>
        <w:t>Лицензиату принадлежат права на использование программного обеспечения, включая использование следующими способами: путем распространения программ для ЭВМ конечным пользователям, находящимся на территории России; путем воспроизведения программ для ЭВМ, ограниченного инсталляцией, копированием и запуском программ для ЭВМ в соответствии с лицензионным соглашением для конечного пользователя, предоставляемое с единственной целью передачи прав использования этим способом конечным пользователя</w:t>
      </w:r>
      <w:r w:rsidR="00514586" w:rsidRPr="002947E2">
        <w:rPr>
          <w:sz w:val="22"/>
          <w:szCs w:val="22"/>
        </w:rPr>
        <w:t>м</w:t>
      </w:r>
      <w:r w:rsidRPr="002947E2">
        <w:rPr>
          <w:sz w:val="22"/>
          <w:szCs w:val="22"/>
        </w:rPr>
        <w:t xml:space="preserve">, находящимся на территории России.  При этом право на использование программы для ЭВМ, в отношении которого предоставляется простая (неисключительная) лицензия, ограничено пределами, предусмотренными лицензионным соглашением для конечного пользователя. Лицензиат гарантирует, что он обладает всеми правами, необходимыми для заключения и исполнения настоящего </w:t>
      </w:r>
      <w:proofErr w:type="spellStart"/>
      <w:r w:rsidRPr="002947E2">
        <w:rPr>
          <w:sz w:val="22"/>
          <w:szCs w:val="22"/>
        </w:rPr>
        <w:t>Сублицензионного</w:t>
      </w:r>
      <w:proofErr w:type="spellEnd"/>
      <w:r w:rsidRPr="002947E2">
        <w:rPr>
          <w:sz w:val="22"/>
          <w:szCs w:val="22"/>
        </w:rPr>
        <w:t xml:space="preserve"> Договора.</w:t>
      </w:r>
    </w:p>
    <w:p w14:paraId="2156EB7B" w14:textId="77777777" w:rsidR="00313E65" w:rsidRPr="002947E2" w:rsidRDefault="00313E65" w:rsidP="00313E65">
      <w:pPr>
        <w:widowControl/>
        <w:numPr>
          <w:ilvl w:val="2"/>
          <w:numId w:val="24"/>
        </w:numPr>
        <w:tabs>
          <w:tab w:val="num" w:pos="1440"/>
        </w:tabs>
        <w:autoSpaceDE/>
        <w:autoSpaceDN/>
        <w:ind w:left="0" w:firstLine="0"/>
        <w:jc w:val="both"/>
        <w:rPr>
          <w:sz w:val="22"/>
          <w:szCs w:val="22"/>
        </w:rPr>
      </w:pPr>
      <w:r w:rsidRPr="002947E2">
        <w:rPr>
          <w:sz w:val="22"/>
          <w:szCs w:val="22"/>
        </w:rPr>
        <w:t>Лицензиат вправе требовать выплаты вознаграждения за предоставленное право на использование программного обеспечения.</w:t>
      </w:r>
    </w:p>
    <w:p w14:paraId="1E948728" w14:textId="77777777" w:rsidR="00313E65" w:rsidRPr="002947E2" w:rsidRDefault="00313E65" w:rsidP="00313E65">
      <w:pPr>
        <w:widowControl/>
        <w:numPr>
          <w:ilvl w:val="2"/>
          <w:numId w:val="24"/>
        </w:numPr>
        <w:tabs>
          <w:tab w:val="num" w:pos="1440"/>
        </w:tabs>
        <w:autoSpaceDE/>
        <w:autoSpaceDN/>
        <w:ind w:left="0" w:firstLine="0"/>
        <w:jc w:val="both"/>
        <w:rPr>
          <w:sz w:val="22"/>
          <w:szCs w:val="22"/>
        </w:rPr>
      </w:pPr>
      <w:r w:rsidRPr="002947E2">
        <w:rPr>
          <w:sz w:val="22"/>
          <w:szCs w:val="22"/>
        </w:rPr>
        <w:t>В случае нарушения прав Лицензиат вправе осуществлять защиту своих прав в порядке и способами, предусмотренными законом, в том числе Лицензиат вправе требовать от нарушителя возмещения причиненного ущерба, подтвержденного документально.</w:t>
      </w:r>
    </w:p>
    <w:p w14:paraId="4311C938" w14:textId="77777777" w:rsidR="00313E65" w:rsidRPr="002947E2" w:rsidRDefault="00313E65" w:rsidP="00313E65">
      <w:pPr>
        <w:widowControl/>
        <w:numPr>
          <w:ilvl w:val="1"/>
          <w:numId w:val="24"/>
        </w:numPr>
        <w:tabs>
          <w:tab w:val="clear" w:pos="360"/>
        </w:tabs>
        <w:autoSpaceDE/>
        <w:autoSpaceDN/>
        <w:ind w:left="0" w:firstLine="0"/>
        <w:jc w:val="both"/>
        <w:rPr>
          <w:sz w:val="22"/>
          <w:szCs w:val="22"/>
        </w:rPr>
      </w:pPr>
      <w:r w:rsidRPr="002947E2">
        <w:rPr>
          <w:b/>
          <w:sz w:val="22"/>
          <w:szCs w:val="22"/>
        </w:rPr>
        <w:t>Обязанности Лицензиата:</w:t>
      </w:r>
    </w:p>
    <w:p w14:paraId="1C615252" w14:textId="5661E9CD" w:rsidR="00313E65" w:rsidRPr="002947E2" w:rsidRDefault="00313E65" w:rsidP="00847BDB">
      <w:pPr>
        <w:widowControl/>
        <w:numPr>
          <w:ilvl w:val="2"/>
          <w:numId w:val="24"/>
        </w:numPr>
        <w:tabs>
          <w:tab w:val="num" w:pos="1440"/>
        </w:tabs>
        <w:autoSpaceDE/>
        <w:autoSpaceDN/>
        <w:ind w:left="0" w:firstLine="0"/>
        <w:jc w:val="both"/>
        <w:rPr>
          <w:sz w:val="22"/>
          <w:szCs w:val="22"/>
        </w:rPr>
      </w:pPr>
      <w:r w:rsidRPr="002947E2">
        <w:rPr>
          <w:sz w:val="22"/>
          <w:szCs w:val="22"/>
        </w:rPr>
        <w:t xml:space="preserve">Лицензиат обязан предоставить Сублицензиату программное обеспечение для использования </w:t>
      </w:r>
      <w:r w:rsidR="009918DC" w:rsidRPr="002947E2">
        <w:rPr>
          <w:sz w:val="22"/>
          <w:szCs w:val="22"/>
        </w:rPr>
        <w:t>в составе</w:t>
      </w:r>
      <w:r w:rsidR="007E2FC3" w:rsidRPr="002947E2">
        <w:rPr>
          <w:sz w:val="22"/>
          <w:szCs w:val="22"/>
        </w:rPr>
        <w:t xml:space="preserve">, </w:t>
      </w:r>
      <w:r w:rsidR="009918DC" w:rsidRPr="002947E2">
        <w:rPr>
          <w:sz w:val="22"/>
          <w:szCs w:val="22"/>
        </w:rPr>
        <w:t>ко</w:t>
      </w:r>
      <w:r w:rsidRPr="002947E2">
        <w:rPr>
          <w:sz w:val="22"/>
          <w:szCs w:val="22"/>
        </w:rPr>
        <w:t>личестве</w:t>
      </w:r>
      <w:r w:rsidR="007E2FC3" w:rsidRPr="002947E2">
        <w:rPr>
          <w:sz w:val="22"/>
          <w:szCs w:val="22"/>
        </w:rPr>
        <w:t xml:space="preserve"> и</w:t>
      </w:r>
      <w:r w:rsidRPr="002947E2">
        <w:rPr>
          <w:sz w:val="22"/>
          <w:szCs w:val="22"/>
        </w:rPr>
        <w:t xml:space="preserve"> в сроки, определенные </w:t>
      </w:r>
      <w:r w:rsidRPr="002947E2">
        <w:rPr>
          <w:b/>
          <w:sz w:val="22"/>
          <w:szCs w:val="22"/>
        </w:rPr>
        <w:t xml:space="preserve">Договором поставки № </w:t>
      </w:r>
      <w:r w:rsidR="003C25BA" w:rsidRPr="002947E2">
        <w:rPr>
          <w:b/>
          <w:sz w:val="22"/>
          <w:szCs w:val="22"/>
        </w:rPr>
        <w:t>_____________</w:t>
      </w:r>
      <w:r w:rsidRPr="002947E2">
        <w:rPr>
          <w:sz w:val="22"/>
          <w:szCs w:val="22"/>
        </w:rPr>
        <w:t>.</w:t>
      </w:r>
    </w:p>
    <w:p w14:paraId="5C9FD99F" w14:textId="77777777" w:rsidR="00313E65" w:rsidRPr="002947E2" w:rsidRDefault="00313E65" w:rsidP="0010775C">
      <w:pPr>
        <w:widowControl/>
        <w:numPr>
          <w:ilvl w:val="2"/>
          <w:numId w:val="25"/>
        </w:numPr>
        <w:autoSpaceDE/>
        <w:autoSpaceDN/>
        <w:ind w:left="0" w:firstLine="0"/>
        <w:jc w:val="both"/>
        <w:rPr>
          <w:sz w:val="22"/>
          <w:szCs w:val="22"/>
        </w:rPr>
      </w:pPr>
      <w:r w:rsidRPr="002947E2">
        <w:rPr>
          <w:sz w:val="22"/>
          <w:szCs w:val="22"/>
        </w:rPr>
        <w:t xml:space="preserve">Лицензиат обязан выдать Сублицензиату лицензию (либо лицензии) на использование программного обеспечения, в которой должны быть отражены основные условия </w:t>
      </w:r>
      <w:proofErr w:type="spellStart"/>
      <w:r w:rsidRPr="002947E2">
        <w:rPr>
          <w:sz w:val="22"/>
          <w:szCs w:val="22"/>
        </w:rPr>
        <w:t>Сублицензионного</w:t>
      </w:r>
      <w:proofErr w:type="spellEnd"/>
      <w:r w:rsidRPr="002947E2">
        <w:rPr>
          <w:sz w:val="22"/>
          <w:szCs w:val="22"/>
        </w:rPr>
        <w:t xml:space="preserve"> договора.</w:t>
      </w:r>
    </w:p>
    <w:p w14:paraId="4E403AD1" w14:textId="3E290FC8" w:rsidR="00313E65" w:rsidRPr="002947E2" w:rsidRDefault="00313E65" w:rsidP="00313E65">
      <w:pPr>
        <w:widowControl/>
        <w:numPr>
          <w:ilvl w:val="2"/>
          <w:numId w:val="25"/>
        </w:numPr>
        <w:autoSpaceDE/>
        <w:autoSpaceDN/>
        <w:ind w:left="0" w:firstLine="0"/>
        <w:jc w:val="both"/>
        <w:rPr>
          <w:sz w:val="22"/>
          <w:szCs w:val="22"/>
        </w:rPr>
      </w:pPr>
      <w:r w:rsidRPr="002947E2">
        <w:rPr>
          <w:sz w:val="22"/>
          <w:szCs w:val="22"/>
        </w:rPr>
        <w:t xml:space="preserve">Обеспечить неразглашение персональной информации о Сублицензиате, его работниках или партнерах, а также иной информации (в т.ч. о модели компьютеров, об установленных на них иных программных продуктах, пользовательских настройках или хранящихся на компьютерах данных), ставшей известной Лицензиату в процессе исполнения или заключения </w:t>
      </w:r>
      <w:proofErr w:type="spellStart"/>
      <w:r w:rsidRPr="002947E2">
        <w:rPr>
          <w:sz w:val="22"/>
          <w:szCs w:val="22"/>
        </w:rPr>
        <w:t>Сублицензионного</w:t>
      </w:r>
      <w:proofErr w:type="spellEnd"/>
      <w:r w:rsidRPr="002947E2">
        <w:rPr>
          <w:sz w:val="22"/>
          <w:szCs w:val="22"/>
        </w:rPr>
        <w:t xml:space="preserve"> Договора. Использовать указанную информацию только для того, чтобы исполнить </w:t>
      </w:r>
      <w:proofErr w:type="spellStart"/>
      <w:r w:rsidRPr="002947E2">
        <w:rPr>
          <w:sz w:val="22"/>
          <w:szCs w:val="22"/>
        </w:rPr>
        <w:t>Сублицензионный</w:t>
      </w:r>
      <w:proofErr w:type="spellEnd"/>
      <w:r w:rsidRPr="002947E2">
        <w:rPr>
          <w:sz w:val="22"/>
          <w:szCs w:val="22"/>
        </w:rPr>
        <w:t xml:space="preserve"> Договор, не использовать ни в каких других целях, позволяющих третьим лицам идентифицировать Лицензиата.</w:t>
      </w:r>
    </w:p>
    <w:p w14:paraId="111D4423" w14:textId="77777777" w:rsidR="00313E65" w:rsidRPr="002947E2" w:rsidRDefault="00313E65" w:rsidP="00313E65">
      <w:pPr>
        <w:widowControl/>
        <w:autoSpaceDE/>
        <w:autoSpaceDN/>
        <w:rPr>
          <w:sz w:val="22"/>
          <w:szCs w:val="22"/>
        </w:rPr>
      </w:pPr>
    </w:p>
    <w:p w14:paraId="2ACBAEE2" w14:textId="77777777" w:rsidR="00313E65" w:rsidRPr="002947E2" w:rsidRDefault="00313E65" w:rsidP="00313E65">
      <w:pPr>
        <w:widowControl/>
        <w:numPr>
          <w:ilvl w:val="0"/>
          <w:numId w:val="25"/>
        </w:numPr>
        <w:ind w:left="0" w:firstLine="0"/>
        <w:jc w:val="center"/>
        <w:rPr>
          <w:b/>
          <w:sz w:val="22"/>
          <w:szCs w:val="22"/>
        </w:rPr>
      </w:pPr>
      <w:r w:rsidRPr="002947E2">
        <w:rPr>
          <w:b/>
          <w:sz w:val="22"/>
          <w:szCs w:val="22"/>
        </w:rPr>
        <w:t>Права и обязанности Сублицензиата</w:t>
      </w:r>
    </w:p>
    <w:p w14:paraId="6300E878" w14:textId="77777777" w:rsidR="00313E65" w:rsidRPr="002947E2" w:rsidRDefault="00313E65" w:rsidP="00313E65">
      <w:pPr>
        <w:widowControl/>
        <w:numPr>
          <w:ilvl w:val="1"/>
          <w:numId w:val="26"/>
        </w:numPr>
        <w:ind w:left="0" w:firstLine="0"/>
        <w:jc w:val="both"/>
        <w:rPr>
          <w:b/>
          <w:sz w:val="22"/>
          <w:szCs w:val="22"/>
        </w:rPr>
      </w:pPr>
      <w:r w:rsidRPr="002947E2">
        <w:rPr>
          <w:b/>
          <w:sz w:val="22"/>
          <w:szCs w:val="22"/>
        </w:rPr>
        <w:t>Сублицензиат вправе:</w:t>
      </w:r>
    </w:p>
    <w:p w14:paraId="34E331AA" w14:textId="77777777" w:rsidR="00313E65" w:rsidRPr="002947E2" w:rsidRDefault="00313E65" w:rsidP="00313E65">
      <w:pPr>
        <w:widowControl/>
        <w:numPr>
          <w:ilvl w:val="2"/>
          <w:numId w:val="26"/>
        </w:numPr>
        <w:autoSpaceDE/>
        <w:autoSpaceDN/>
        <w:ind w:left="0" w:firstLine="0"/>
        <w:jc w:val="both"/>
        <w:rPr>
          <w:sz w:val="22"/>
          <w:szCs w:val="22"/>
        </w:rPr>
      </w:pPr>
      <w:r w:rsidRPr="002947E2">
        <w:rPr>
          <w:sz w:val="22"/>
          <w:szCs w:val="22"/>
        </w:rPr>
        <w:t>Осуществлять эксплуатацию программного обеспечения в соответствии с его назначением, в том числе запись и хранение в памяти ЭВМ.</w:t>
      </w:r>
    </w:p>
    <w:p w14:paraId="0AF51A15" w14:textId="77777777" w:rsidR="00313E65" w:rsidRPr="002947E2" w:rsidRDefault="00313E65" w:rsidP="00313E65">
      <w:pPr>
        <w:widowControl/>
        <w:numPr>
          <w:ilvl w:val="2"/>
          <w:numId w:val="26"/>
        </w:numPr>
        <w:autoSpaceDE/>
        <w:autoSpaceDN/>
        <w:ind w:left="0" w:firstLine="0"/>
        <w:jc w:val="both"/>
        <w:rPr>
          <w:sz w:val="22"/>
          <w:szCs w:val="22"/>
        </w:rPr>
      </w:pPr>
      <w:r w:rsidRPr="002947E2">
        <w:rPr>
          <w:sz w:val="22"/>
          <w:szCs w:val="22"/>
        </w:rPr>
        <w:t xml:space="preserve">Изготовить копию программы при условии, что эта копия предназначена только для архивных целей и для замены правомерно приобретенного экземпляра в случаях, когда оригинал программы утерян, уничтожен или стал непригоден для использования. При этом копия программы не может быть использована для иных целей, кроме целей, указанных в настоящем </w:t>
      </w:r>
      <w:proofErr w:type="spellStart"/>
      <w:r w:rsidRPr="002947E2">
        <w:rPr>
          <w:sz w:val="22"/>
          <w:szCs w:val="22"/>
        </w:rPr>
        <w:t>Сублицензионном</w:t>
      </w:r>
      <w:proofErr w:type="spellEnd"/>
      <w:r w:rsidRPr="002947E2">
        <w:rPr>
          <w:sz w:val="22"/>
          <w:szCs w:val="22"/>
        </w:rPr>
        <w:t xml:space="preserve"> Договоре и должна быть возвращена Лицензиату либо уничтожена в случае, если владение экземпляром этой программы перестает быть правомерным.</w:t>
      </w:r>
    </w:p>
    <w:p w14:paraId="77F64A81" w14:textId="77777777" w:rsidR="00313E65" w:rsidRPr="002947E2" w:rsidRDefault="00313E65" w:rsidP="00313E65">
      <w:pPr>
        <w:widowControl/>
        <w:numPr>
          <w:ilvl w:val="2"/>
          <w:numId w:val="26"/>
        </w:numPr>
        <w:autoSpaceDE/>
        <w:autoSpaceDN/>
        <w:ind w:left="0" w:firstLine="0"/>
        <w:jc w:val="both"/>
        <w:rPr>
          <w:sz w:val="22"/>
          <w:szCs w:val="22"/>
        </w:rPr>
      </w:pPr>
      <w:r w:rsidRPr="002947E2">
        <w:rPr>
          <w:sz w:val="22"/>
          <w:szCs w:val="22"/>
        </w:rPr>
        <w:t>Сублицензиат не обязан представлять Лицензиату отчеты об использовании программ.</w:t>
      </w:r>
    </w:p>
    <w:p w14:paraId="3E951D84" w14:textId="77777777" w:rsidR="00313E65" w:rsidRPr="002947E2" w:rsidRDefault="00313E65" w:rsidP="00313E65">
      <w:pPr>
        <w:widowControl/>
        <w:numPr>
          <w:ilvl w:val="1"/>
          <w:numId w:val="26"/>
        </w:numPr>
        <w:ind w:left="0" w:firstLine="0"/>
        <w:jc w:val="both"/>
        <w:rPr>
          <w:b/>
          <w:sz w:val="22"/>
          <w:szCs w:val="22"/>
        </w:rPr>
      </w:pPr>
      <w:r w:rsidRPr="002947E2">
        <w:rPr>
          <w:b/>
          <w:sz w:val="22"/>
          <w:szCs w:val="22"/>
        </w:rPr>
        <w:t>Сублицензиат обязан:</w:t>
      </w:r>
    </w:p>
    <w:p w14:paraId="799A2518" w14:textId="77777777" w:rsidR="00313E65" w:rsidRPr="002947E2" w:rsidRDefault="00313E65" w:rsidP="00313E65">
      <w:pPr>
        <w:widowControl/>
        <w:numPr>
          <w:ilvl w:val="2"/>
          <w:numId w:val="26"/>
        </w:numPr>
        <w:ind w:left="0" w:firstLine="0"/>
        <w:jc w:val="both"/>
        <w:rPr>
          <w:sz w:val="22"/>
          <w:szCs w:val="22"/>
        </w:rPr>
      </w:pPr>
      <w:r w:rsidRPr="002947E2">
        <w:rPr>
          <w:sz w:val="22"/>
          <w:szCs w:val="22"/>
        </w:rPr>
        <w:t>Не допускать действий, влекущих за собой нарушение прав Лицензиата.</w:t>
      </w:r>
    </w:p>
    <w:p w14:paraId="298E0940" w14:textId="77777777" w:rsidR="00313E65" w:rsidRPr="002947E2" w:rsidRDefault="00313E65" w:rsidP="00313E65">
      <w:pPr>
        <w:widowControl/>
        <w:numPr>
          <w:ilvl w:val="2"/>
          <w:numId w:val="26"/>
        </w:numPr>
        <w:ind w:left="0" w:firstLine="0"/>
        <w:jc w:val="both"/>
        <w:rPr>
          <w:sz w:val="22"/>
          <w:szCs w:val="22"/>
        </w:rPr>
      </w:pPr>
      <w:r w:rsidRPr="002947E2">
        <w:rPr>
          <w:sz w:val="22"/>
          <w:szCs w:val="22"/>
        </w:rPr>
        <w:t xml:space="preserve">Своевременно производить оплату вознаграждения за право пользования программным обеспечением в соответствии с условиями настоящего </w:t>
      </w:r>
      <w:proofErr w:type="spellStart"/>
      <w:r w:rsidRPr="002947E2">
        <w:rPr>
          <w:sz w:val="22"/>
          <w:szCs w:val="22"/>
        </w:rPr>
        <w:t>Сублицензионного</w:t>
      </w:r>
      <w:proofErr w:type="spellEnd"/>
      <w:r w:rsidRPr="002947E2">
        <w:rPr>
          <w:sz w:val="22"/>
          <w:szCs w:val="22"/>
        </w:rPr>
        <w:t xml:space="preserve"> Договора. </w:t>
      </w:r>
    </w:p>
    <w:p w14:paraId="490595B8" w14:textId="77777777" w:rsidR="00313E65" w:rsidRPr="002947E2" w:rsidRDefault="00313E65" w:rsidP="00313E65">
      <w:pPr>
        <w:jc w:val="center"/>
        <w:rPr>
          <w:sz w:val="22"/>
          <w:szCs w:val="22"/>
        </w:rPr>
      </w:pPr>
    </w:p>
    <w:p w14:paraId="764D99E5" w14:textId="77777777" w:rsidR="00313E65" w:rsidRPr="002947E2" w:rsidRDefault="00313E65" w:rsidP="00313E65">
      <w:pPr>
        <w:keepNext/>
        <w:widowControl/>
        <w:numPr>
          <w:ilvl w:val="0"/>
          <w:numId w:val="26"/>
        </w:numPr>
        <w:autoSpaceDE/>
        <w:autoSpaceDN/>
        <w:ind w:left="0" w:firstLine="0"/>
        <w:jc w:val="center"/>
        <w:rPr>
          <w:b/>
          <w:sz w:val="22"/>
          <w:szCs w:val="22"/>
        </w:rPr>
      </w:pPr>
      <w:r w:rsidRPr="002947E2">
        <w:rPr>
          <w:b/>
          <w:sz w:val="22"/>
          <w:szCs w:val="22"/>
        </w:rPr>
        <w:t xml:space="preserve">Цена </w:t>
      </w:r>
      <w:proofErr w:type="spellStart"/>
      <w:r w:rsidRPr="002947E2">
        <w:rPr>
          <w:b/>
          <w:sz w:val="22"/>
          <w:szCs w:val="22"/>
        </w:rPr>
        <w:t>Сублицензионного</w:t>
      </w:r>
      <w:proofErr w:type="spellEnd"/>
      <w:r w:rsidRPr="002947E2">
        <w:rPr>
          <w:b/>
          <w:sz w:val="22"/>
          <w:szCs w:val="22"/>
        </w:rPr>
        <w:t xml:space="preserve"> Договора.  Порядок расчетов</w:t>
      </w:r>
    </w:p>
    <w:p w14:paraId="1A15CF2B" w14:textId="055A9982" w:rsidR="00313E65" w:rsidRPr="002947E2" w:rsidRDefault="00313E65" w:rsidP="00847BDB">
      <w:pPr>
        <w:widowControl/>
        <w:numPr>
          <w:ilvl w:val="1"/>
          <w:numId w:val="26"/>
        </w:numPr>
        <w:tabs>
          <w:tab w:val="num" w:pos="1440"/>
        </w:tabs>
        <w:ind w:left="0" w:firstLine="0"/>
        <w:jc w:val="both"/>
        <w:rPr>
          <w:sz w:val="22"/>
          <w:szCs w:val="22"/>
        </w:rPr>
      </w:pPr>
      <w:r w:rsidRPr="002947E2">
        <w:rPr>
          <w:sz w:val="22"/>
          <w:szCs w:val="22"/>
        </w:rPr>
        <w:t xml:space="preserve">Размер вознаграждения, подлежащего уплате Лицензиату за предоставление неисключительного права на использование программного обеспечения, определяется в соответствии с </w:t>
      </w:r>
      <w:r w:rsidRPr="002947E2">
        <w:rPr>
          <w:b/>
          <w:sz w:val="22"/>
          <w:szCs w:val="22"/>
        </w:rPr>
        <w:t xml:space="preserve">Договором поставки № </w:t>
      </w:r>
      <w:r w:rsidR="003C25BA" w:rsidRPr="002947E2">
        <w:rPr>
          <w:b/>
          <w:sz w:val="22"/>
          <w:szCs w:val="22"/>
        </w:rPr>
        <w:t>____________</w:t>
      </w:r>
      <w:r w:rsidRPr="002947E2">
        <w:rPr>
          <w:b/>
          <w:sz w:val="22"/>
          <w:szCs w:val="22"/>
        </w:rPr>
        <w:t>,</w:t>
      </w:r>
      <w:r w:rsidRPr="002947E2">
        <w:rPr>
          <w:sz w:val="22"/>
          <w:szCs w:val="22"/>
        </w:rPr>
        <w:t xml:space="preserve"> НДС не облагается на основании пункта 2 подпункта 26 ст.149 Налогового кодекса РФ.</w:t>
      </w:r>
    </w:p>
    <w:p w14:paraId="51B96A87" w14:textId="1109A2C9" w:rsidR="00313E65" w:rsidRPr="002947E2" w:rsidRDefault="00313E65" w:rsidP="00847BDB">
      <w:pPr>
        <w:widowControl/>
        <w:numPr>
          <w:ilvl w:val="1"/>
          <w:numId w:val="26"/>
        </w:numPr>
        <w:tabs>
          <w:tab w:val="num" w:pos="1440"/>
        </w:tabs>
        <w:ind w:left="0" w:firstLine="0"/>
        <w:jc w:val="both"/>
        <w:rPr>
          <w:sz w:val="22"/>
          <w:szCs w:val="22"/>
        </w:rPr>
      </w:pPr>
      <w:r w:rsidRPr="002947E2">
        <w:rPr>
          <w:sz w:val="22"/>
          <w:szCs w:val="22"/>
        </w:rPr>
        <w:t xml:space="preserve">Сублицензиат производит оплату вознаграждения по </w:t>
      </w:r>
      <w:proofErr w:type="spellStart"/>
      <w:r w:rsidRPr="002947E2">
        <w:rPr>
          <w:sz w:val="22"/>
          <w:szCs w:val="22"/>
        </w:rPr>
        <w:t>Сублицензионному</w:t>
      </w:r>
      <w:proofErr w:type="spellEnd"/>
      <w:r w:rsidRPr="002947E2">
        <w:rPr>
          <w:sz w:val="22"/>
          <w:szCs w:val="22"/>
        </w:rPr>
        <w:t xml:space="preserve"> договору на основании счетов, предъявленных к оплате Лицензиатом в порядке, указанном в </w:t>
      </w:r>
      <w:r w:rsidRPr="002947E2">
        <w:rPr>
          <w:b/>
          <w:sz w:val="22"/>
          <w:szCs w:val="22"/>
        </w:rPr>
        <w:t xml:space="preserve">Договоре поставки № </w:t>
      </w:r>
      <w:r w:rsidR="003C25BA" w:rsidRPr="002947E2">
        <w:rPr>
          <w:b/>
          <w:sz w:val="22"/>
          <w:szCs w:val="22"/>
        </w:rPr>
        <w:t>_____________________</w:t>
      </w:r>
      <w:r w:rsidRPr="002947E2">
        <w:rPr>
          <w:b/>
          <w:sz w:val="22"/>
          <w:szCs w:val="22"/>
        </w:rPr>
        <w:t>.</w:t>
      </w:r>
    </w:p>
    <w:p w14:paraId="5138A8F0" w14:textId="77777777" w:rsidR="00313E65" w:rsidRPr="002947E2" w:rsidRDefault="00313E65" w:rsidP="00313E65">
      <w:pPr>
        <w:widowControl/>
        <w:numPr>
          <w:ilvl w:val="1"/>
          <w:numId w:val="26"/>
        </w:numPr>
        <w:tabs>
          <w:tab w:val="num" w:pos="1440"/>
        </w:tabs>
        <w:ind w:left="0" w:firstLine="0"/>
        <w:jc w:val="both"/>
        <w:rPr>
          <w:sz w:val="22"/>
          <w:szCs w:val="22"/>
        </w:rPr>
      </w:pPr>
      <w:r w:rsidRPr="002947E2">
        <w:rPr>
          <w:sz w:val="22"/>
          <w:szCs w:val="22"/>
        </w:rPr>
        <w:t xml:space="preserve">Цена настоящего </w:t>
      </w:r>
      <w:proofErr w:type="spellStart"/>
      <w:r w:rsidRPr="002947E2">
        <w:rPr>
          <w:sz w:val="22"/>
          <w:szCs w:val="22"/>
        </w:rPr>
        <w:t>Сублицензионного</w:t>
      </w:r>
      <w:proofErr w:type="spellEnd"/>
      <w:r w:rsidRPr="002947E2">
        <w:rPr>
          <w:sz w:val="22"/>
          <w:szCs w:val="22"/>
        </w:rPr>
        <w:t xml:space="preserve"> договора определяется в валюте Российской Федерации (рубли). Датой осуществления платежа признается дата поступления денежных средств на корреспондентский счет банка, обслуживающего Лицензиата.</w:t>
      </w:r>
    </w:p>
    <w:p w14:paraId="05B5EE9C" w14:textId="77777777" w:rsidR="00313E65" w:rsidRPr="002947E2" w:rsidRDefault="00313E65" w:rsidP="00313E65">
      <w:pPr>
        <w:widowControl/>
        <w:autoSpaceDE/>
        <w:autoSpaceDN/>
        <w:rPr>
          <w:b/>
          <w:sz w:val="22"/>
          <w:szCs w:val="22"/>
        </w:rPr>
      </w:pPr>
    </w:p>
    <w:p w14:paraId="2F8F8DF8" w14:textId="17AD287E" w:rsidR="00313E65" w:rsidRPr="002947E2" w:rsidRDefault="00313E65" w:rsidP="00313E65">
      <w:pPr>
        <w:widowControl/>
        <w:numPr>
          <w:ilvl w:val="0"/>
          <w:numId w:val="29"/>
        </w:numPr>
        <w:ind w:left="0" w:firstLine="0"/>
        <w:jc w:val="center"/>
        <w:rPr>
          <w:b/>
          <w:sz w:val="22"/>
          <w:szCs w:val="22"/>
        </w:rPr>
      </w:pPr>
      <w:r w:rsidRPr="002947E2">
        <w:rPr>
          <w:b/>
          <w:sz w:val="22"/>
          <w:szCs w:val="22"/>
        </w:rPr>
        <w:t>Порядок сдачи и приемки экземпляров программного обеспечения</w:t>
      </w:r>
    </w:p>
    <w:p w14:paraId="31463EE2" w14:textId="571620D6" w:rsidR="00313E65" w:rsidRPr="002947E2" w:rsidRDefault="00313E65" w:rsidP="00313E65">
      <w:pPr>
        <w:widowControl/>
        <w:numPr>
          <w:ilvl w:val="1"/>
          <w:numId w:val="29"/>
        </w:numPr>
        <w:tabs>
          <w:tab w:val="clear" w:pos="1440"/>
        </w:tabs>
        <w:ind w:left="0" w:firstLine="0"/>
        <w:jc w:val="both"/>
        <w:rPr>
          <w:b/>
          <w:bCs/>
          <w:sz w:val="22"/>
          <w:szCs w:val="22"/>
        </w:rPr>
      </w:pPr>
      <w:r w:rsidRPr="002947E2">
        <w:rPr>
          <w:sz w:val="22"/>
          <w:szCs w:val="22"/>
        </w:rPr>
        <w:t xml:space="preserve">Программное обеспечение передаётся представителю Сублицензиата </w:t>
      </w:r>
      <w:r w:rsidR="000420CA" w:rsidRPr="002947E2">
        <w:rPr>
          <w:sz w:val="22"/>
          <w:szCs w:val="22"/>
        </w:rPr>
        <w:t xml:space="preserve">средствами факсимильной/электронной связи не позже предоставления </w:t>
      </w:r>
      <w:r w:rsidRPr="002947E2">
        <w:rPr>
          <w:sz w:val="22"/>
          <w:szCs w:val="22"/>
        </w:rPr>
        <w:t>Акта приема-передачи</w:t>
      </w:r>
      <w:r w:rsidR="000420CA" w:rsidRPr="002947E2">
        <w:rPr>
          <w:sz w:val="22"/>
          <w:szCs w:val="22"/>
        </w:rPr>
        <w:t xml:space="preserve"> прав использования ПО</w:t>
      </w:r>
      <w:r w:rsidRPr="002947E2">
        <w:rPr>
          <w:sz w:val="22"/>
          <w:szCs w:val="22"/>
        </w:rPr>
        <w:t xml:space="preserve">. </w:t>
      </w:r>
      <w:r w:rsidR="000420CA" w:rsidRPr="002947E2">
        <w:rPr>
          <w:sz w:val="22"/>
          <w:szCs w:val="22"/>
        </w:rPr>
        <w:t xml:space="preserve">Форма </w:t>
      </w:r>
      <w:r w:rsidRPr="002947E2">
        <w:rPr>
          <w:sz w:val="22"/>
          <w:szCs w:val="22"/>
        </w:rPr>
        <w:t>Акт</w:t>
      </w:r>
      <w:r w:rsidR="000420CA" w:rsidRPr="002947E2">
        <w:rPr>
          <w:sz w:val="22"/>
          <w:szCs w:val="22"/>
        </w:rPr>
        <w:t>а</w:t>
      </w:r>
      <w:r w:rsidRPr="002947E2">
        <w:rPr>
          <w:sz w:val="22"/>
          <w:szCs w:val="22"/>
        </w:rPr>
        <w:t xml:space="preserve"> приема-передачи </w:t>
      </w:r>
      <w:r w:rsidR="000420CA" w:rsidRPr="002947E2">
        <w:rPr>
          <w:sz w:val="22"/>
          <w:szCs w:val="22"/>
        </w:rPr>
        <w:t>представлена в Приложении № 4</w:t>
      </w:r>
      <w:r w:rsidR="007B5986" w:rsidRPr="002947E2">
        <w:t xml:space="preserve"> </w:t>
      </w:r>
      <w:r w:rsidR="007B5986" w:rsidRPr="002947E2">
        <w:rPr>
          <w:sz w:val="22"/>
          <w:szCs w:val="22"/>
        </w:rPr>
        <w:t xml:space="preserve">к </w:t>
      </w:r>
      <w:r w:rsidR="007B5986" w:rsidRPr="002947E2">
        <w:rPr>
          <w:b/>
          <w:bCs/>
          <w:sz w:val="22"/>
          <w:szCs w:val="22"/>
        </w:rPr>
        <w:t>Договору поставки № _______________.</w:t>
      </w:r>
    </w:p>
    <w:p w14:paraId="356E98AF" w14:textId="1C62FB55" w:rsidR="00313E65" w:rsidRPr="002947E2" w:rsidRDefault="00313E65" w:rsidP="00313E65">
      <w:pPr>
        <w:widowControl/>
        <w:numPr>
          <w:ilvl w:val="1"/>
          <w:numId w:val="29"/>
        </w:numPr>
        <w:tabs>
          <w:tab w:val="clear" w:pos="1440"/>
        </w:tabs>
        <w:ind w:left="0" w:firstLine="0"/>
        <w:jc w:val="both"/>
        <w:rPr>
          <w:sz w:val="22"/>
          <w:szCs w:val="22"/>
        </w:rPr>
      </w:pPr>
      <w:r w:rsidRPr="002947E2">
        <w:rPr>
          <w:sz w:val="22"/>
          <w:szCs w:val="22"/>
        </w:rPr>
        <w:t xml:space="preserve">Датой получения программного обеспечения Сублицензиатом считается дата подписания сторонами </w:t>
      </w:r>
      <w:r w:rsidR="007B5986" w:rsidRPr="002947E2">
        <w:rPr>
          <w:sz w:val="22"/>
          <w:szCs w:val="22"/>
        </w:rPr>
        <w:t>Акта приема-передачи прав использования ПО</w:t>
      </w:r>
      <w:r w:rsidRPr="002947E2">
        <w:rPr>
          <w:sz w:val="22"/>
          <w:szCs w:val="22"/>
        </w:rPr>
        <w:t>.</w:t>
      </w:r>
    </w:p>
    <w:p w14:paraId="6EE4499D" w14:textId="77777777" w:rsidR="00313E65" w:rsidRPr="002947E2" w:rsidRDefault="00313E65" w:rsidP="00313E65">
      <w:pPr>
        <w:widowControl/>
        <w:numPr>
          <w:ilvl w:val="1"/>
          <w:numId w:val="29"/>
        </w:numPr>
        <w:tabs>
          <w:tab w:val="clear" w:pos="1440"/>
        </w:tabs>
        <w:ind w:left="0" w:firstLine="0"/>
        <w:jc w:val="both"/>
        <w:rPr>
          <w:sz w:val="22"/>
          <w:szCs w:val="22"/>
        </w:rPr>
      </w:pPr>
      <w:r w:rsidRPr="002947E2">
        <w:rPr>
          <w:rFonts w:eastAsia="Calibri"/>
          <w:sz w:val="22"/>
          <w:szCs w:val="22"/>
        </w:rPr>
        <w:t>Проверка наименования, комплектации, иных данных, касающихся предоставляемых прав использования программ, осуществляется Сублицензиатом не позднее 5 (пяти) рабочих дней с момента предоставления указанных прав. Подписание Акта приема-передачи не лишает Сублицензиата права ссылаться на недостатки переданных прав использования программ и предъявлять соответствующие требования к Сублицензиату. В случае выявления каких-либо несоответствий Стороны составляют соответствующий акт.</w:t>
      </w:r>
    </w:p>
    <w:p w14:paraId="46E8F649" w14:textId="77777777" w:rsidR="00313E65" w:rsidRPr="002947E2" w:rsidRDefault="00313E65" w:rsidP="00313E65">
      <w:pPr>
        <w:widowControl/>
        <w:numPr>
          <w:ilvl w:val="1"/>
          <w:numId w:val="29"/>
        </w:numPr>
        <w:tabs>
          <w:tab w:val="clear" w:pos="1440"/>
        </w:tabs>
        <w:ind w:left="0" w:firstLine="0"/>
        <w:jc w:val="both"/>
        <w:rPr>
          <w:sz w:val="22"/>
          <w:szCs w:val="22"/>
        </w:rPr>
      </w:pPr>
      <w:r w:rsidRPr="002947E2">
        <w:rPr>
          <w:sz w:val="22"/>
          <w:szCs w:val="22"/>
        </w:rPr>
        <w:t>В определенных случаях, предусмотренных условиями предоставления прав на использование программ для ЭВМ, установленных правообладателем, Сублицензиат должен обеспечить своевременное предоставление Лицензиату информации и документов, заполнение определенных форм или выполнить иные дополнительные требования, предусмотренные вышеуказанными условиями. Лицензиат предварительно письменно уведомляет Сублицензиата о такой необходимости. В случае несвоевременного выполнения Сублицензиатом вышеуказанной обязанности срок предоставления прав на использование данных программ для ЭВМ увеличивается соразмерно сроку исполнения указанных обязательств Сублицензиатом, что не будет являться нарушением условий Договора и основанием для предъявления к Лицензиату требований о выплате неустойки. Стороны установили, что данные условия является существенным условием Договора. При невыполнении Сублицензиатом вышеуказанных требований Лицензиат в срок, установленный в уведомлении о необходимости предоставления информации и документов, заполнения форм, вправе в одностороннем внесудебном порядке расторгнуть настоящий Договор. Сублицензиат несет ответственность за корректность и правильность данных и сведений, указываемых в предоставляемых формах/документах.</w:t>
      </w:r>
    </w:p>
    <w:p w14:paraId="723D17DF" w14:textId="77777777" w:rsidR="00313E65" w:rsidRPr="002947E2" w:rsidRDefault="00313E65" w:rsidP="00313E65">
      <w:pPr>
        <w:widowControl/>
        <w:autoSpaceDE/>
        <w:autoSpaceDN/>
        <w:jc w:val="center"/>
        <w:rPr>
          <w:b/>
          <w:sz w:val="22"/>
          <w:szCs w:val="22"/>
        </w:rPr>
      </w:pPr>
    </w:p>
    <w:p w14:paraId="2CC9BF8C" w14:textId="77777777" w:rsidR="00313E65" w:rsidRPr="002947E2" w:rsidRDefault="00313E65" w:rsidP="00313E65">
      <w:pPr>
        <w:keepNext/>
        <w:widowControl/>
        <w:numPr>
          <w:ilvl w:val="0"/>
          <w:numId w:val="29"/>
        </w:numPr>
        <w:ind w:left="0" w:firstLine="0"/>
        <w:jc w:val="center"/>
        <w:rPr>
          <w:b/>
          <w:sz w:val="22"/>
          <w:szCs w:val="22"/>
        </w:rPr>
      </w:pPr>
      <w:r w:rsidRPr="002947E2">
        <w:rPr>
          <w:b/>
          <w:sz w:val="22"/>
          <w:szCs w:val="22"/>
        </w:rPr>
        <w:t>Ответственность сторон. Действие непреодолимой силы</w:t>
      </w:r>
    </w:p>
    <w:p w14:paraId="52C62950" w14:textId="37E4113C" w:rsidR="00313E65" w:rsidRPr="002947E2" w:rsidRDefault="00313E65" w:rsidP="00847BDB">
      <w:pPr>
        <w:widowControl/>
        <w:numPr>
          <w:ilvl w:val="1"/>
          <w:numId w:val="29"/>
        </w:numPr>
        <w:tabs>
          <w:tab w:val="clear" w:pos="1440"/>
        </w:tabs>
        <w:ind w:left="0" w:firstLine="0"/>
        <w:jc w:val="both"/>
        <w:rPr>
          <w:sz w:val="22"/>
          <w:szCs w:val="22"/>
        </w:rPr>
      </w:pPr>
      <w:r w:rsidRPr="002947E2">
        <w:rPr>
          <w:sz w:val="22"/>
          <w:szCs w:val="22"/>
        </w:rPr>
        <w:t xml:space="preserve">Настоящий раздел читается в соответствии с разделом 8 «Ответственность по Договору» и разделом 9 «Форс-мажор» </w:t>
      </w:r>
      <w:r w:rsidRPr="002947E2">
        <w:rPr>
          <w:b/>
          <w:sz w:val="22"/>
          <w:szCs w:val="22"/>
        </w:rPr>
        <w:t xml:space="preserve">Договора поставки № </w:t>
      </w:r>
      <w:r w:rsidR="003C25BA" w:rsidRPr="002947E2">
        <w:rPr>
          <w:b/>
          <w:sz w:val="22"/>
          <w:szCs w:val="22"/>
        </w:rPr>
        <w:t>_____________________</w:t>
      </w:r>
      <w:r w:rsidR="00847BDB" w:rsidRPr="002947E2">
        <w:rPr>
          <w:sz w:val="22"/>
          <w:szCs w:val="22"/>
        </w:rPr>
        <w:t>.</w:t>
      </w:r>
    </w:p>
    <w:p w14:paraId="172BB888" w14:textId="77777777" w:rsidR="00313E65" w:rsidRPr="002947E2" w:rsidRDefault="00313E65" w:rsidP="00313E65">
      <w:pPr>
        <w:widowControl/>
        <w:autoSpaceDE/>
        <w:autoSpaceDN/>
        <w:jc w:val="center"/>
        <w:rPr>
          <w:b/>
          <w:sz w:val="22"/>
          <w:szCs w:val="22"/>
        </w:rPr>
      </w:pPr>
    </w:p>
    <w:p w14:paraId="0353046A" w14:textId="77777777" w:rsidR="00313E65" w:rsidRPr="002947E2" w:rsidRDefault="00313E65" w:rsidP="00313E65">
      <w:pPr>
        <w:widowControl/>
        <w:numPr>
          <w:ilvl w:val="0"/>
          <w:numId w:val="29"/>
        </w:numPr>
        <w:ind w:left="0" w:firstLine="0"/>
        <w:jc w:val="center"/>
        <w:rPr>
          <w:b/>
          <w:sz w:val="22"/>
          <w:szCs w:val="22"/>
        </w:rPr>
      </w:pPr>
      <w:r w:rsidRPr="002947E2">
        <w:rPr>
          <w:b/>
          <w:sz w:val="22"/>
          <w:szCs w:val="22"/>
        </w:rPr>
        <w:t>Прочие условия</w:t>
      </w:r>
    </w:p>
    <w:p w14:paraId="22DD032B" w14:textId="77777777" w:rsidR="00313E65" w:rsidRPr="002947E2" w:rsidRDefault="00313E65" w:rsidP="00313E65">
      <w:pPr>
        <w:widowControl/>
        <w:numPr>
          <w:ilvl w:val="1"/>
          <w:numId w:val="29"/>
        </w:numPr>
        <w:tabs>
          <w:tab w:val="clear" w:pos="1440"/>
        </w:tabs>
        <w:ind w:left="0" w:firstLine="0"/>
        <w:jc w:val="both"/>
        <w:rPr>
          <w:sz w:val="22"/>
          <w:szCs w:val="22"/>
        </w:rPr>
      </w:pPr>
      <w:r w:rsidRPr="002947E2">
        <w:rPr>
          <w:sz w:val="22"/>
          <w:szCs w:val="22"/>
        </w:rPr>
        <w:t>Права на использование программного обеспечения, переданные по настоящему Договору, не могут передаваться Сублицензиатом полностью или частично другим лицам.</w:t>
      </w:r>
    </w:p>
    <w:p w14:paraId="13CF45FE" w14:textId="77777777" w:rsidR="00313E65" w:rsidRPr="002947E2" w:rsidRDefault="00313E65" w:rsidP="00313E65">
      <w:pPr>
        <w:widowControl/>
        <w:numPr>
          <w:ilvl w:val="1"/>
          <w:numId w:val="29"/>
        </w:numPr>
        <w:tabs>
          <w:tab w:val="clear" w:pos="1440"/>
        </w:tabs>
        <w:ind w:left="0" w:firstLine="0"/>
        <w:jc w:val="both"/>
        <w:rPr>
          <w:sz w:val="22"/>
          <w:szCs w:val="22"/>
        </w:rPr>
      </w:pPr>
      <w:r w:rsidRPr="002947E2">
        <w:rPr>
          <w:sz w:val="22"/>
          <w:szCs w:val="22"/>
        </w:rPr>
        <w:t>Ни Сублицензиат, ни пользователи программного обеспечения не вправе без предварительного письменного согласования Лицензиата распространять экземпляры программного обеспечения или его версии любым способом, передавать его третьим лицам, вносить изменения в программное обеспечение, переделывать программное обеспечение.</w:t>
      </w:r>
    </w:p>
    <w:p w14:paraId="11BCE2B0" w14:textId="77777777" w:rsidR="00313E65" w:rsidRPr="002947E2" w:rsidRDefault="00313E65" w:rsidP="00313E65">
      <w:pPr>
        <w:widowControl/>
        <w:numPr>
          <w:ilvl w:val="1"/>
          <w:numId w:val="29"/>
        </w:numPr>
        <w:tabs>
          <w:tab w:val="clear" w:pos="1440"/>
        </w:tabs>
        <w:ind w:left="0" w:firstLine="0"/>
        <w:jc w:val="both"/>
        <w:rPr>
          <w:sz w:val="22"/>
          <w:szCs w:val="22"/>
        </w:rPr>
      </w:pPr>
      <w:r w:rsidRPr="002947E2">
        <w:rPr>
          <w:sz w:val="22"/>
          <w:szCs w:val="22"/>
        </w:rPr>
        <w:t xml:space="preserve">Все изменения и дополнения к настоящему </w:t>
      </w:r>
      <w:proofErr w:type="spellStart"/>
      <w:r w:rsidRPr="002947E2">
        <w:rPr>
          <w:sz w:val="22"/>
          <w:szCs w:val="22"/>
        </w:rPr>
        <w:t>Сублицензионному</w:t>
      </w:r>
      <w:proofErr w:type="spellEnd"/>
      <w:r w:rsidRPr="002947E2">
        <w:rPr>
          <w:sz w:val="22"/>
          <w:szCs w:val="22"/>
        </w:rPr>
        <w:t xml:space="preserve"> Договору считаются действительными, если они оформлены в письменном виде и подписаны обеими Сторонами.</w:t>
      </w:r>
    </w:p>
    <w:p w14:paraId="1651435F" w14:textId="77777777" w:rsidR="00313E65" w:rsidRPr="002947E2" w:rsidRDefault="00313E65" w:rsidP="00313E65">
      <w:pPr>
        <w:widowControl/>
        <w:numPr>
          <w:ilvl w:val="1"/>
          <w:numId w:val="29"/>
        </w:numPr>
        <w:tabs>
          <w:tab w:val="clear" w:pos="1440"/>
        </w:tabs>
        <w:ind w:left="0" w:firstLine="0"/>
        <w:jc w:val="both"/>
        <w:rPr>
          <w:sz w:val="22"/>
          <w:szCs w:val="22"/>
        </w:rPr>
      </w:pPr>
      <w:r w:rsidRPr="002947E2">
        <w:rPr>
          <w:sz w:val="22"/>
          <w:szCs w:val="22"/>
        </w:rPr>
        <w:t xml:space="preserve">Условия настоящего </w:t>
      </w:r>
      <w:proofErr w:type="spellStart"/>
      <w:r w:rsidRPr="002947E2">
        <w:rPr>
          <w:sz w:val="22"/>
          <w:szCs w:val="22"/>
        </w:rPr>
        <w:t>Сублицензионного</w:t>
      </w:r>
      <w:proofErr w:type="spellEnd"/>
      <w:r w:rsidRPr="002947E2">
        <w:rPr>
          <w:sz w:val="22"/>
          <w:szCs w:val="22"/>
        </w:rPr>
        <w:t xml:space="preserve"> Договора конфиденциальны и не подлежат разглашению. Если иное не будет установлено соглашением Сторон, конфиденциальными являются также все получаемые Сторонами друг от друга в процессе исполнения </w:t>
      </w:r>
      <w:proofErr w:type="spellStart"/>
      <w:r w:rsidRPr="002947E2">
        <w:rPr>
          <w:sz w:val="22"/>
          <w:szCs w:val="22"/>
        </w:rPr>
        <w:t>Сублицензионного</w:t>
      </w:r>
      <w:proofErr w:type="spellEnd"/>
      <w:r w:rsidRPr="002947E2">
        <w:rPr>
          <w:sz w:val="22"/>
          <w:szCs w:val="22"/>
        </w:rPr>
        <w:t xml:space="preserve"> Договора сведения, за исключением тех, которые без участия Сторон были или будут опубликованы, или распространены в официальных источниках, либо иным образом стали/станут публично известны. При этом ни одна из Сторон не несет ответственности за действия, связанные с представлением конфиденциальных сведений в суд или иной компетентный государственный орган на основании их официального запроса.</w:t>
      </w:r>
    </w:p>
    <w:p w14:paraId="46924749" w14:textId="1EC293BD" w:rsidR="00313E65" w:rsidRPr="002947E2" w:rsidRDefault="00313E65" w:rsidP="00847BDB">
      <w:pPr>
        <w:widowControl/>
        <w:numPr>
          <w:ilvl w:val="1"/>
          <w:numId w:val="29"/>
        </w:numPr>
        <w:tabs>
          <w:tab w:val="clear" w:pos="1440"/>
        </w:tabs>
        <w:ind w:left="0" w:firstLine="0"/>
        <w:jc w:val="both"/>
        <w:rPr>
          <w:sz w:val="22"/>
          <w:szCs w:val="22"/>
        </w:rPr>
      </w:pPr>
      <w:r w:rsidRPr="002947E2">
        <w:rPr>
          <w:sz w:val="22"/>
          <w:szCs w:val="22"/>
        </w:rPr>
        <w:t xml:space="preserve">Разрешение споров </w:t>
      </w:r>
      <w:proofErr w:type="gramStart"/>
      <w:r w:rsidRPr="002947E2">
        <w:rPr>
          <w:sz w:val="22"/>
          <w:szCs w:val="22"/>
        </w:rPr>
        <w:t>по настоящему</w:t>
      </w:r>
      <w:proofErr w:type="gramEnd"/>
      <w:r w:rsidRPr="002947E2">
        <w:rPr>
          <w:sz w:val="22"/>
          <w:szCs w:val="22"/>
        </w:rPr>
        <w:t xml:space="preserve"> </w:t>
      </w:r>
      <w:proofErr w:type="spellStart"/>
      <w:r w:rsidRPr="002947E2">
        <w:rPr>
          <w:sz w:val="22"/>
          <w:szCs w:val="22"/>
        </w:rPr>
        <w:t>Сублицензионному</w:t>
      </w:r>
      <w:proofErr w:type="spellEnd"/>
      <w:r w:rsidRPr="002947E2">
        <w:rPr>
          <w:sz w:val="22"/>
          <w:szCs w:val="22"/>
        </w:rPr>
        <w:t xml:space="preserve"> Договору производится в соответствии с разделом 12 «Разрешение споров» </w:t>
      </w:r>
      <w:r w:rsidRPr="002947E2">
        <w:rPr>
          <w:b/>
          <w:sz w:val="22"/>
          <w:szCs w:val="22"/>
        </w:rPr>
        <w:t xml:space="preserve">Договора поставки № </w:t>
      </w:r>
      <w:r w:rsidR="003C25BA" w:rsidRPr="002947E2">
        <w:rPr>
          <w:b/>
          <w:sz w:val="22"/>
          <w:szCs w:val="22"/>
        </w:rPr>
        <w:t>_____________________</w:t>
      </w:r>
      <w:r w:rsidRPr="002947E2">
        <w:rPr>
          <w:sz w:val="22"/>
          <w:szCs w:val="22"/>
        </w:rPr>
        <w:t>.</w:t>
      </w:r>
    </w:p>
    <w:p w14:paraId="74C5A910" w14:textId="77777777" w:rsidR="00313E65" w:rsidRPr="002947E2" w:rsidRDefault="00313E65" w:rsidP="00313E65">
      <w:pPr>
        <w:widowControl/>
        <w:autoSpaceDE/>
        <w:autoSpaceDN/>
        <w:rPr>
          <w:b/>
          <w:sz w:val="22"/>
          <w:szCs w:val="22"/>
        </w:rPr>
      </w:pPr>
    </w:p>
    <w:p w14:paraId="5DF3BA14" w14:textId="77777777" w:rsidR="00313E65" w:rsidRPr="002947E2" w:rsidRDefault="00313E65" w:rsidP="00313E65">
      <w:pPr>
        <w:keepNext/>
        <w:widowControl/>
        <w:numPr>
          <w:ilvl w:val="0"/>
          <w:numId w:val="29"/>
        </w:numPr>
        <w:ind w:left="0" w:firstLine="0"/>
        <w:jc w:val="center"/>
        <w:rPr>
          <w:b/>
          <w:sz w:val="22"/>
          <w:szCs w:val="22"/>
        </w:rPr>
      </w:pPr>
      <w:r w:rsidRPr="002947E2">
        <w:rPr>
          <w:b/>
          <w:sz w:val="22"/>
          <w:szCs w:val="22"/>
        </w:rPr>
        <w:t xml:space="preserve">Срок предоставления прав и действия </w:t>
      </w:r>
      <w:proofErr w:type="spellStart"/>
      <w:r w:rsidRPr="002947E2">
        <w:rPr>
          <w:b/>
          <w:sz w:val="22"/>
          <w:szCs w:val="22"/>
        </w:rPr>
        <w:t>Сублицензионного</w:t>
      </w:r>
      <w:proofErr w:type="spellEnd"/>
      <w:r w:rsidRPr="002947E2">
        <w:rPr>
          <w:b/>
          <w:sz w:val="22"/>
          <w:szCs w:val="22"/>
        </w:rPr>
        <w:t xml:space="preserve"> Договора</w:t>
      </w:r>
      <w:r w:rsidRPr="002947E2">
        <w:rPr>
          <w:b/>
          <w:sz w:val="22"/>
          <w:szCs w:val="22"/>
          <w:vertAlign w:val="superscript"/>
        </w:rPr>
        <w:footnoteReference w:id="2"/>
      </w:r>
    </w:p>
    <w:p w14:paraId="6A36876D" w14:textId="3E1EB32D" w:rsidR="00313E65" w:rsidRPr="002947E2" w:rsidRDefault="00313E65" w:rsidP="00313E65">
      <w:pPr>
        <w:widowControl/>
        <w:numPr>
          <w:ilvl w:val="1"/>
          <w:numId w:val="28"/>
        </w:numPr>
        <w:tabs>
          <w:tab w:val="clear" w:pos="360"/>
        </w:tabs>
        <w:ind w:left="0" w:firstLine="0"/>
        <w:jc w:val="both"/>
        <w:rPr>
          <w:b/>
          <w:sz w:val="22"/>
          <w:szCs w:val="22"/>
        </w:rPr>
      </w:pPr>
      <w:r w:rsidRPr="002947E2">
        <w:rPr>
          <w:sz w:val="22"/>
          <w:szCs w:val="22"/>
        </w:rPr>
        <w:t xml:space="preserve">Настоящий </w:t>
      </w:r>
      <w:proofErr w:type="spellStart"/>
      <w:r w:rsidRPr="002947E2">
        <w:rPr>
          <w:sz w:val="22"/>
          <w:szCs w:val="22"/>
        </w:rPr>
        <w:t>Сублицензионный</w:t>
      </w:r>
      <w:proofErr w:type="spellEnd"/>
      <w:r w:rsidRPr="002947E2">
        <w:rPr>
          <w:sz w:val="22"/>
          <w:szCs w:val="22"/>
        </w:rPr>
        <w:t xml:space="preserve"> договор вступает в силу с даты его подписания Сторонами и действует до полного исполнения сторонами </w:t>
      </w:r>
      <w:r w:rsidR="003C25BA" w:rsidRPr="002947E2">
        <w:rPr>
          <w:sz w:val="22"/>
          <w:szCs w:val="22"/>
        </w:rPr>
        <w:t xml:space="preserve">всех принятых на себя </w:t>
      </w:r>
      <w:r w:rsidRPr="002947E2">
        <w:rPr>
          <w:sz w:val="22"/>
          <w:szCs w:val="22"/>
        </w:rPr>
        <w:t xml:space="preserve">обязательств </w:t>
      </w:r>
      <w:proofErr w:type="gramStart"/>
      <w:r w:rsidRPr="002947E2">
        <w:rPr>
          <w:sz w:val="22"/>
          <w:szCs w:val="22"/>
        </w:rPr>
        <w:t>по</w:t>
      </w:r>
      <w:r w:rsidR="009729F4" w:rsidRPr="002947E2">
        <w:rPr>
          <w:sz w:val="22"/>
          <w:szCs w:val="22"/>
        </w:rPr>
        <w:t xml:space="preserve"> </w:t>
      </w:r>
      <w:r w:rsidRPr="002947E2">
        <w:rPr>
          <w:sz w:val="22"/>
          <w:szCs w:val="22"/>
        </w:rPr>
        <w:t>настоящему</w:t>
      </w:r>
      <w:proofErr w:type="gramEnd"/>
      <w:r w:rsidRPr="002947E2">
        <w:rPr>
          <w:sz w:val="22"/>
          <w:szCs w:val="22"/>
        </w:rPr>
        <w:t xml:space="preserve"> </w:t>
      </w:r>
      <w:proofErr w:type="spellStart"/>
      <w:r w:rsidRPr="002947E2">
        <w:rPr>
          <w:sz w:val="22"/>
          <w:szCs w:val="22"/>
        </w:rPr>
        <w:t>Сублицензионному</w:t>
      </w:r>
      <w:proofErr w:type="spellEnd"/>
      <w:r w:rsidRPr="002947E2">
        <w:rPr>
          <w:sz w:val="22"/>
          <w:szCs w:val="22"/>
        </w:rPr>
        <w:t xml:space="preserve"> Договору.</w:t>
      </w:r>
    </w:p>
    <w:p w14:paraId="48F64B98" w14:textId="4F048353" w:rsidR="00313E65" w:rsidRPr="002947E2" w:rsidRDefault="00313E65" w:rsidP="00847BDB">
      <w:pPr>
        <w:widowControl/>
        <w:numPr>
          <w:ilvl w:val="1"/>
          <w:numId w:val="28"/>
        </w:numPr>
        <w:tabs>
          <w:tab w:val="clear" w:pos="360"/>
        </w:tabs>
        <w:ind w:left="0" w:firstLine="0"/>
        <w:jc w:val="both"/>
        <w:rPr>
          <w:sz w:val="22"/>
          <w:szCs w:val="22"/>
        </w:rPr>
      </w:pPr>
      <w:proofErr w:type="spellStart"/>
      <w:r w:rsidRPr="002947E2">
        <w:rPr>
          <w:sz w:val="22"/>
          <w:szCs w:val="22"/>
        </w:rPr>
        <w:t>Сублицензионный</w:t>
      </w:r>
      <w:proofErr w:type="spellEnd"/>
      <w:r w:rsidRPr="002947E2">
        <w:rPr>
          <w:sz w:val="22"/>
          <w:szCs w:val="22"/>
        </w:rPr>
        <w:t xml:space="preserve"> Договор может быть расторгнут в случаях, описанных в разделе 13 «Основания расторжения договора» </w:t>
      </w:r>
      <w:r w:rsidRPr="002947E2">
        <w:rPr>
          <w:b/>
          <w:sz w:val="22"/>
          <w:szCs w:val="22"/>
        </w:rPr>
        <w:t xml:space="preserve">Договора поставки № </w:t>
      </w:r>
      <w:r w:rsidR="003C25BA" w:rsidRPr="002947E2">
        <w:rPr>
          <w:b/>
          <w:sz w:val="22"/>
          <w:szCs w:val="22"/>
        </w:rPr>
        <w:t>_____________________</w:t>
      </w:r>
      <w:r w:rsidR="00847BDB" w:rsidRPr="002947E2">
        <w:rPr>
          <w:sz w:val="22"/>
          <w:szCs w:val="22"/>
        </w:rPr>
        <w:t>.</w:t>
      </w:r>
    </w:p>
    <w:p w14:paraId="2BBEEEBF" w14:textId="77777777" w:rsidR="00313E65" w:rsidRPr="002947E2" w:rsidRDefault="00313E65" w:rsidP="00313E65">
      <w:pPr>
        <w:widowControl/>
        <w:autoSpaceDE/>
        <w:autoSpaceDN/>
        <w:rPr>
          <w:sz w:val="22"/>
          <w:szCs w:val="22"/>
        </w:rPr>
      </w:pPr>
    </w:p>
    <w:p w14:paraId="56D9D7C6" w14:textId="77777777" w:rsidR="00313E65" w:rsidRPr="002947E2" w:rsidRDefault="00313E65" w:rsidP="00313E65">
      <w:pPr>
        <w:widowControl/>
        <w:numPr>
          <w:ilvl w:val="0"/>
          <w:numId w:val="28"/>
        </w:numPr>
        <w:ind w:left="0" w:firstLine="0"/>
        <w:jc w:val="center"/>
        <w:rPr>
          <w:b/>
          <w:sz w:val="22"/>
          <w:szCs w:val="22"/>
        </w:rPr>
      </w:pPr>
      <w:r w:rsidRPr="002947E2">
        <w:rPr>
          <w:b/>
          <w:sz w:val="22"/>
          <w:szCs w:val="22"/>
        </w:rPr>
        <w:t>Заключительные положения</w:t>
      </w:r>
    </w:p>
    <w:p w14:paraId="7E379E38" w14:textId="52D0270B" w:rsidR="00313E65" w:rsidRPr="002947E2" w:rsidRDefault="00313E65" w:rsidP="00847BDB">
      <w:pPr>
        <w:widowControl/>
        <w:numPr>
          <w:ilvl w:val="1"/>
          <w:numId w:val="28"/>
        </w:numPr>
        <w:tabs>
          <w:tab w:val="clear" w:pos="360"/>
        </w:tabs>
        <w:ind w:left="0" w:firstLine="0"/>
        <w:jc w:val="both"/>
        <w:rPr>
          <w:sz w:val="22"/>
          <w:szCs w:val="22"/>
        </w:rPr>
      </w:pPr>
      <w:r w:rsidRPr="002947E2">
        <w:rPr>
          <w:sz w:val="22"/>
          <w:szCs w:val="22"/>
        </w:rPr>
        <w:t xml:space="preserve">Во всем ином, не предусмотренным настоящим </w:t>
      </w:r>
      <w:proofErr w:type="spellStart"/>
      <w:r w:rsidRPr="002947E2">
        <w:rPr>
          <w:sz w:val="22"/>
          <w:szCs w:val="22"/>
        </w:rPr>
        <w:t>Сублицензионным</w:t>
      </w:r>
      <w:proofErr w:type="spellEnd"/>
      <w:r w:rsidRPr="002947E2">
        <w:rPr>
          <w:sz w:val="22"/>
          <w:szCs w:val="22"/>
        </w:rPr>
        <w:t xml:space="preserve"> Договором и </w:t>
      </w:r>
      <w:r w:rsidRPr="002947E2">
        <w:rPr>
          <w:b/>
          <w:sz w:val="22"/>
          <w:szCs w:val="22"/>
        </w:rPr>
        <w:t xml:space="preserve">Договором поставки № </w:t>
      </w:r>
      <w:r w:rsidR="003C25BA" w:rsidRPr="002947E2">
        <w:rPr>
          <w:b/>
          <w:sz w:val="22"/>
          <w:szCs w:val="22"/>
        </w:rPr>
        <w:t>_____________________</w:t>
      </w:r>
      <w:r w:rsidRPr="002947E2">
        <w:rPr>
          <w:sz w:val="22"/>
          <w:szCs w:val="22"/>
        </w:rPr>
        <w:t>, Стороны руководствуются действующим законодательством РФ.</w:t>
      </w:r>
    </w:p>
    <w:p w14:paraId="36BDBBA3" w14:textId="77777777" w:rsidR="00313E65" w:rsidRPr="002947E2" w:rsidRDefault="00313E65" w:rsidP="00313E65">
      <w:pPr>
        <w:widowControl/>
        <w:numPr>
          <w:ilvl w:val="1"/>
          <w:numId w:val="28"/>
        </w:numPr>
        <w:ind w:left="0" w:firstLine="0"/>
        <w:jc w:val="both"/>
        <w:rPr>
          <w:sz w:val="22"/>
          <w:szCs w:val="22"/>
        </w:rPr>
      </w:pPr>
      <w:r w:rsidRPr="002947E2">
        <w:rPr>
          <w:sz w:val="22"/>
          <w:szCs w:val="22"/>
        </w:rPr>
        <w:t xml:space="preserve">Настоящий </w:t>
      </w:r>
      <w:proofErr w:type="spellStart"/>
      <w:r w:rsidRPr="002947E2">
        <w:rPr>
          <w:sz w:val="22"/>
          <w:szCs w:val="22"/>
        </w:rPr>
        <w:t>Сублицензионный</w:t>
      </w:r>
      <w:proofErr w:type="spellEnd"/>
      <w:r w:rsidRPr="002947E2">
        <w:rPr>
          <w:sz w:val="22"/>
          <w:szCs w:val="22"/>
        </w:rPr>
        <w:t xml:space="preserve"> Договор составлен в двух подлинных экземплярах, имеющих одинаковую юридическую силу, по одному для каждой стороны.</w:t>
      </w:r>
    </w:p>
    <w:p w14:paraId="27D42845" w14:textId="77777777" w:rsidR="00313E65" w:rsidRPr="002947E2" w:rsidRDefault="00313E65" w:rsidP="00313E65">
      <w:pPr>
        <w:widowControl/>
        <w:autoSpaceDE/>
        <w:autoSpaceDN/>
        <w:rPr>
          <w:sz w:val="22"/>
          <w:szCs w:val="22"/>
        </w:rPr>
      </w:pPr>
    </w:p>
    <w:p w14:paraId="1119A08F" w14:textId="77777777" w:rsidR="00313E65" w:rsidRPr="002947E2" w:rsidRDefault="00313E65" w:rsidP="00313E65">
      <w:pPr>
        <w:widowControl/>
        <w:numPr>
          <w:ilvl w:val="0"/>
          <w:numId w:val="28"/>
        </w:numPr>
        <w:jc w:val="center"/>
        <w:rPr>
          <w:b/>
          <w:sz w:val="22"/>
          <w:szCs w:val="22"/>
        </w:rPr>
      </w:pPr>
      <w:r w:rsidRPr="002947E2">
        <w:rPr>
          <w:b/>
          <w:sz w:val="22"/>
          <w:szCs w:val="22"/>
        </w:rPr>
        <w:t>Адреса и реквизиты сторон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313E65" w:rsidRPr="002947E2" w14:paraId="5B79463B" w14:textId="77777777" w:rsidTr="00313E65">
        <w:trPr>
          <w:trHeight w:val="64"/>
        </w:trPr>
        <w:tc>
          <w:tcPr>
            <w:tcW w:w="2500" w:type="pct"/>
          </w:tcPr>
          <w:p w14:paraId="1F3137FC" w14:textId="77777777" w:rsidR="00313E65" w:rsidRPr="002947E2" w:rsidRDefault="00313E65" w:rsidP="00313E65">
            <w:pPr>
              <w:spacing w:after="120"/>
              <w:jc w:val="center"/>
              <w:rPr>
                <w:b/>
                <w:bCs/>
                <w:sz w:val="22"/>
                <w:szCs w:val="22"/>
              </w:rPr>
            </w:pPr>
            <w:r w:rsidRPr="002947E2">
              <w:rPr>
                <w:b/>
                <w:sz w:val="22"/>
                <w:szCs w:val="22"/>
              </w:rPr>
              <w:t>Лицензиат:</w:t>
            </w:r>
          </w:p>
        </w:tc>
        <w:tc>
          <w:tcPr>
            <w:tcW w:w="2500" w:type="pct"/>
          </w:tcPr>
          <w:p w14:paraId="3E3D9491" w14:textId="77777777" w:rsidR="00313E65" w:rsidRPr="002947E2" w:rsidRDefault="00313E65" w:rsidP="00313E65">
            <w:pPr>
              <w:spacing w:after="120"/>
              <w:ind w:left="184"/>
              <w:jc w:val="center"/>
              <w:rPr>
                <w:b/>
                <w:sz w:val="22"/>
                <w:szCs w:val="22"/>
              </w:rPr>
            </w:pPr>
            <w:r w:rsidRPr="002947E2">
              <w:rPr>
                <w:b/>
                <w:sz w:val="22"/>
                <w:szCs w:val="22"/>
              </w:rPr>
              <w:t>Сублицензиат:</w:t>
            </w:r>
          </w:p>
        </w:tc>
      </w:tr>
      <w:tr w:rsidR="0010775C" w:rsidRPr="002947E2" w14:paraId="548B56DE" w14:textId="77777777" w:rsidTr="00313E65">
        <w:trPr>
          <w:trHeight w:val="1549"/>
        </w:trPr>
        <w:tc>
          <w:tcPr>
            <w:tcW w:w="2500" w:type="pct"/>
          </w:tcPr>
          <w:p w14:paraId="086D5F02" w14:textId="15B5AE25" w:rsidR="0010775C" w:rsidRPr="002947E2" w:rsidRDefault="0010775C" w:rsidP="0010775C">
            <w:pPr>
              <w:rPr>
                <w:sz w:val="22"/>
                <w:szCs w:val="22"/>
              </w:rPr>
            </w:pPr>
          </w:p>
        </w:tc>
        <w:tc>
          <w:tcPr>
            <w:tcW w:w="2500" w:type="pct"/>
          </w:tcPr>
          <w:p w14:paraId="7B09D5D2"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АО «ЕИРЦ ЛО»</w:t>
            </w:r>
          </w:p>
          <w:p w14:paraId="435CD8BE"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Юр. адрес: 187340, Ленинградская область, Кировский район, г. Кировск, бульвар Партизанской Славы, д.5, пом.2-Н</w:t>
            </w:r>
          </w:p>
          <w:p w14:paraId="5BF3C9D0"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 xml:space="preserve">Почтовый адрес: 192012,  </w:t>
            </w:r>
          </w:p>
          <w:p w14:paraId="329213C5"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г. Санкт-Петербург, пр. Обуховской Обороны, д. 112, корп. 2, лит. З, офис 712</w:t>
            </w:r>
          </w:p>
          <w:p w14:paraId="290D32ED"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Реквизиты:</w:t>
            </w:r>
          </w:p>
          <w:p w14:paraId="7A677713"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ИНН 4706034714</w:t>
            </w:r>
          </w:p>
          <w:p w14:paraId="6E5010F5"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КПП 470601001</w:t>
            </w:r>
          </w:p>
          <w:p w14:paraId="10A766FE"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ОГРН: 1134706000791</w:t>
            </w:r>
          </w:p>
          <w:p w14:paraId="0126C59D"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ОКПО 11179462 ОКТМО 41625101</w:t>
            </w:r>
          </w:p>
          <w:p w14:paraId="4777D95F"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Расчетный счет: 40702810500000005304 в АО «АБ «РОССИЯ»</w:t>
            </w:r>
          </w:p>
          <w:p w14:paraId="5BDAFA56"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 xml:space="preserve">к/с 30101810800000000861 </w:t>
            </w:r>
          </w:p>
          <w:p w14:paraId="7AC29EF6"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БИК 044030861</w:t>
            </w:r>
          </w:p>
          <w:p w14:paraId="17594EE3" w14:textId="77777777" w:rsidR="00322169" w:rsidRPr="002947E2" w:rsidRDefault="00322169" w:rsidP="00322169">
            <w:pPr>
              <w:adjustRightInd w:val="0"/>
              <w:spacing w:line="252" w:lineRule="auto"/>
              <w:jc w:val="both"/>
              <w:rPr>
                <w:sz w:val="22"/>
                <w:szCs w:val="22"/>
                <w:lang w:eastAsia="en-US"/>
              </w:rPr>
            </w:pPr>
            <w:r w:rsidRPr="002947E2">
              <w:rPr>
                <w:sz w:val="22"/>
                <w:szCs w:val="22"/>
                <w:lang w:eastAsia="en-US"/>
              </w:rPr>
              <w:t>Телефон: +7 (812) 630-20-10</w:t>
            </w:r>
          </w:p>
          <w:p w14:paraId="207F73D4" w14:textId="58341655" w:rsidR="0010775C" w:rsidRPr="002947E2" w:rsidRDefault="00322169" w:rsidP="00322169">
            <w:pPr>
              <w:rPr>
                <w:sz w:val="22"/>
                <w:szCs w:val="22"/>
              </w:rPr>
            </w:pPr>
            <w:r w:rsidRPr="002947E2">
              <w:rPr>
                <w:sz w:val="22"/>
                <w:szCs w:val="22"/>
                <w:lang w:val="en-US" w:eastAsia="en-US"/>
              </w:rPr>
              <w:t>E</w:t>
            </w:r>
            <w:r w:rsidRPr="002947E2">
              <w:rPr>
                <w:sz w:val="22"/>
                <w:szCs w:val="22"/>
                <w:lang w:eastAsia="en-US"/>
              </w:rPr>
              <w:t>-</w:t>
            </w:r>
            <w:r w:rsidRPr="002947E2">
              <w:rPr>
                <w:sz w:val="22"/>
                <w:szCs w:val="22"/>
                <w:lang w:val="en-US" w:eastAsia="en-US"/>
              </w:rPr>
              <w:t>mail</w:t>
            </w:r>
            <w:r w:rsidRPr="002947E2">
              <w:rPr>
                <w:sz w:val="22"/>
                <w:szCs w:val="22"/>
                <w:lang w:eastAsia="en-US"/>
              </w:rPr>
              <w:t xml:space="preserve">: </w:t>
            </w:r>
            <w:r w:rsidRPr="002947E2">
              <w:rPr>
                <w:sz w:val="22"/>
                <w:szCs w:val="22"/>
                <w:lang w:val="en-US" w:eastAsia="en-US"/>
              </w:rPr>
              <w:t>info</w:t>
            </w:r>
            <w:r w:rsidRPr="002947E2">
              <w:rPr>
                <w:sz w:val="22"/>
                <w:szCs w:val="22"/>
                <w:lang w:eastAsia="en-US"/>
              </w:rPr>
              <w:t>@</w:t>
            </w:r>
            <w:proofErr w:type="spellStart"/>
            <w:r w:rsidRPr="002947E2">
              <w:rPr>
                <w:sz w:val="22"/>
                <w:szCs w:val="22"/>
                <w:lang w:val="en-US" w:eastAsia="en-US"/>
              </w:rPr>
              <w:t>epd</w:t>
            </w:r>
            <w:proofErr w:type="spellEnd"/>
            <w:r w:rsidRPr="002947E2">
              <w:rPr>
                <w:sz w:val="22"/>
                <w:szCs w:val="22"/>
                <w:lang w:eastAsia="en-US"/>
              </w:rPr>
              <w:t>47.</w:t>
            </w:r>
            <w:proofErr w:type="spellStart"/>
            <w:r w:rsidRPr="002947E2">
              <w:rPr>
                <w:sz w:val="22"/>
                <w:szCs w:val="22"/>
                <w:lang w:val="en-US" w:eastAsia="en-US"/>
              </w:rPr>
              <w:t>ru</w:t>
            </w:r>
            <w:proofErr w:type="spellEnd"/>
          </w:p>
        </w:tc>
      </w:tr>
      <w:tr w:rsidR="0010775C" w:rsidRPr="002947E2" w14:paraId="03B85637" w14:textId="77777777" w:rsidTr="00313E65">
        <w:trPr>
          <w:trHeight w:val="70"/>
        </w:trPr>
        <w:tc>
          <w:tcPr>
            <w:tcW w:w="2500" w:type="pct"/>
            <w:tcBorders>
              <w:top w:val="single" w:sz="4" w:space="0" w:color="auto"/>
              <w:left w:val="single" w:sz="4" w:space="0" w:color="auto"/>
              <w:bottom w:val="single" w:sz="4" w:space="0" w:color="auto"/>
              <w:right w:val="single" w:sz="4" w:space="0" w:color="auto"/>
            </w:tcBorders>
          </w:tcPr>
          <w:p w14:paraId="00906E1A" w14:textId="77777777" w:rsidR="0010775C" w:rsidRPr="002947E2" w:rsidRDefault="0010775C" w:rsidP="0010775C">
            <w:pPr>
              <w:rPr>
                <w:sz w:val="22"/>
                <w:szCs w:val="22"/>
              </w:rPr>
            </w:pPr>
            <w:r w:rsidRPr="002947E2">
              <w:rPr>
                <w:sz w:val="22"/>
                <w:szCs w:val="22"/>
              </w:rPr>
              <w:t>Заместитель генерального директора</w:t>
            </w:r>
          </w:p>
          <w:p w14:paraId="3FDC7AB1" w14:textId="77777777" w:rsidR="0010775C" w:rsidRPr="002947E2" w:rsidRDefault="0010775C" w:rsidP="0010775C">
            <w:pPr>
              <w:rPr>
                <w:sz w:val="22"/>
                <w:szCs w:val="22"/>
              </w:rPr>
            </w:pPr>
          </w:p>
          <w:p w14:paraId="085BA854" w14:textId="77777777" w:rsidR="0010775C" w:rsidRPr="002947E2" w:rsidRDefault="0010775C" w:rsidP="0010775C">
            <w:pPr>
              <w:rPr>
                <w:sz w:val="22"/>
                <w:szCs w:val="22"/>
              </w:rPr>
            </w:pPr>
          </w:p>
          <w:p w14:paraId="06941799" w14:textId="75E68A6B" w:rsidR="0010775C" w:rsidRPr="002947E2" w:rsidRDefault="0010775C" w:rsidP="0010775C">
            <w:pPr>
              <w:rPr>
                <w:sz w:val="22"/>
                <w:szCs w:val="22"/>
              </w:rPr>
            </w:pPr>
            <w:r w:rsidRPr="002947E2">
              <w:rPr>
                <w:sz w:val="22"/>
                <w:szCs w:val="22"/>
              </w:rPr>
              <w:t>___________________/</w:t>
            </w:r>
            <w:r w:rsidR="00A17FCA">
              <w:rPr>
                <w:sz w:val="22"/>
                <w:szCs w:val="22"/>
              </w:rPr>
              <w:t>____________________</w:t>
            </w:r>
            <w:r w:rsidR="00A17FCA" w:rsidRPr="002947E2" w:rsidDel="00A17FCA">
              <w:rPr>
                <w:sz w:val="22"/>
                <w:szCs w:val="22"/>
              </w:rPr>
              <w:t xml:space="preserve"> </w:t>
            </w:r>
            <w:r w:rsidR="00D03BB3" w:rsidRPr="002947E2">
              <w:rPr>
                <w:sz w:val="22"/>
                <w:szCs w:val="22"/>
              </w:rPr>
              <w:t>/</w:t>
            </w:r>
          </w:p>
          <w:p w14:paraId="3F555D28" w14:textId="18B22DCF" w:rsidR="00D03BB3" w:rsidRPr="002947E2" w:rsidRDefault="00D03BB3" w:rsidP="0010775C">
            <w:pPr>
              <w:rPr>
                <w:sz w:val="22"/>
                <w:szCs w:val="22"/>
              </w:rPr>
            </w:pPr>
          </w:p>
        </w:tc>
        <w:tc>
          <w:tcPr>
            <w:tcW w:w="2500" w:type="pct"/>
            <w:tcBorders>
              <w:top w:val="single" w:sz="4" w:space="0" w:color="auto"/>
              <w:left w:val="single" w:sz="4" w:space="0" w:color="auto"/>
              <w:bottom w:val="single" w:sz="4" w:space="0" w:color="auto"/>
              <w:right w:val="single" w:sz="4" w:space="0" w:color="auto"/>
            </w:tcBorders>
          </w:tcPr>
          <w:p w14:paraId="17D52904" w14:textId="77777777" w:rsidR="00B30225" w:rsidRPr="002947E2" w:rsidRDefault="00B30225" w:rsidP="00B30225">
            <w:pPr>
              <w:rPr>
                <w:sz w:val="22"/>
                <w:szCs w:val="22"/>
              </w:rPr>
            </w:pPr>
            <w:r w:rsidRPr="002947E2">
              <w:rPr>
                <w:sz w:val="22"/>
                <w:szCs w:val="22"/>
              </w:rPr>
              <w:t>Генеральный директор</w:t>
            </w:r>
          </w:p>
          <w:p w14:paraId="67932C3B" w14:textId="77777777" w:rsidR="00B30225" w:rsidRPr="002947E2" w:rsidRDefault="00B30225" w:rsidP="00B30225">
            <w:pPr>
              <w:rPr>
                <w:sz w:val="22"/>
                <w:szCs w:val="22"/>
              </w:rPr>
            </w:pPr>
          </w:p>
          <w:p w14:paraId="1414D2F7" w14:textId="77777777" w:rsidR="00B30225" w:rsidRPr="002947E2" w:rsidRDefault="00B30225" w:rsidP="00B30225">
            <w:pPr>
              <w:rPr>
                <w:sz w:val="22"/>
                <w:szCs w:val="22"/>
              </w:rPr>
            </w:pPr>
          </w:p>
          <w:p w14:paraId="1356CB0C" w14:textId="7DEE070C" w:rsidR="0010775C" w:rsidRPr="002947E2" w:rsidRDefault="00B30225" w:rsidP="00B30225">
            <w:pPr>
              <w:spacing w:after="120"/>
              <w:rPr>
                <w:b/>
                <w:sz w:val="22"/>
                <w:szCs w:val="22"/>
              </w:rPr>
            </w:pPr>
            <w:r w:rsidRPr="002947E2">
              <w:rPr>
                <w:sz w:val="22"/>
                <w:szCs w:val="22"/>
              </w:rPr>
              <w:t>__________________ /С.В. Афанасьев/</w:t>
            </w:r>
          </w:p>
        </w:tc>
      </w:tr>
    </w:tbl>
    <w:p w14:paraId="51D04110" w14:textId="77777777" w:rsidR="00313E65" w:rsidRPr="002947E2" w:rsidRDefault="00313E65" w:rsidP="00313E65">
      <w:pPr>
        <w:widowControl/>
        <w:autoSpaceDE/>
        <w:autoSpaceDN/>
        <w:rPr>
          <w:b/>
          <w:sz w:val="22"/>
          <w:szCs w:val="22"/>
        </w:rPr>
      </w:pPr>
    </w:p>
    <w:p w14:paraId="3D5CEEC9" w14:textId="77777777" w:rsidR="00313E65" w:rsidRPr="002947E2" w:rsidRDefault="00313E65" w:rsidP="00313E65">
      <w:pPr>
        <w:rPr>
          <w:sz w:val="22"/>
          <w:szCs w:val="22"/>
        </w:rPr>
      </w:pPr>
    </w:p>
    <w:p w14:paraId="3141650B" w14:textId="77777777" w:rsidR="00313E65" w:rsidRPr="002947E2" w:rsidRDefault="00313E65" w:rsidP="00313E65">
      <w:pPr>
        <w:rPr>
          <w:sz w:val="22"/>
          <w:szCs w:val="22"/>
        </w:rPr>
        <w:sectPr w:rsidR="00313E65" w:rsidRPr="002947E2" w:rsidSect="00216978">
          <w:pgSz w:w="11906" w:h="16838"/>
          <w:pgMar w:top="794" w:right="851" w:bottom="794" w:left="851" w:header="397" w:footer="397" w:gutter="0"/>
          <w:cols w:space="708"/>
          <w:docGrid w:linePitch="360"/>
        </w:sectPr>
      </w:pPr>
    </w:p>
    <w:p w14:paraId="34CE3089" w14:textId="3452E6FA" w:rsidR="00313E65" w:rsidRPr="002947E2" w:rsidRDefault="00313E65" w:rsidP="00313E65">
      <w:pPr>
        <w:pStyle w:val="a8"/>
        <w:spacing w:after="0"/>
        <w:jc w:val="right"/>
        <w:rPr>
          <w:b/>
          <w:bCs/>
          <w:sz w:val="22"/>
          <w:szCs w:val="22"/>
        </w:rPr>
      </w:pPr>
      <w:r w:rsidRPr="002947E2">
        <w:rPr>
          <w:b/>
          <w:bCs/>
          <w:sz w:val="22"/>
          <w:szCs w:val="22"/>
        </w:rPr>
        <w:t xml:space="preserve">Приложение № </w:t>
      </w:r>
      <w:r w:rsidR="0011575D" w:rsidRPr="002947E2">
        <w:rPr>
          <w:b/>
          <w:bCs/>
          <w:sz w:val="22"/>
          <w:szCs w:val="22"/>
        </w:rPr>
        <w:t>4</w:t>
      </w:r>
    </w:p>
    <w:p w14:paraId="6528D3EE" w14:textId="53C7E8BD" w:rsidR="00313E65" w:rsidRPr="002947E2" w:rsidRDefault="00313E65" w:rsidP="00313E65">
      <w:pPr>
        <w:pStyle w:val="a8"/>
        <w:spacing w:after="0"/>
        <w:jc w:val="right"/>
        <w:rPr>
          <w:b/>
          <w:sz w:val="22"/>
          <w:szCs w:val="22"/>
        </w:rPr>
      </w:pPr>
      <w:r w:rsidRPr="002947E2">
        <w:rPr>
          <w:b/>
          <w:sz w:val="22"/>
          <w:szCs w:val="22"/>
        </w:rPr>
        <w:t xml:space="preserve">к Договору </w:t>
      </w:r>
      <w:r w:rsidR="00294832" w:rsidRPr="002947E2">
        <w:rPr>
          <w:b/>
          <w:bCs/>
          <w:sz w:val="24"/>
          <w:szCs w:val="24"/>
        </w:rPr>
        <w:t xml:space="preserve">поставки </w:t>
      </w:r>
      <w:r w:rsidRPr="002947E2">
        <w:rPr>
          <w:b/>
          <w:sz w:val="22"/>
          <w:szCs w:val="22"/>
        </w:rPr>
        <w:t xml:space="preserve">№ </w:t>
      </w:r>
      <w:r w:rsidR="003C25BA" w:rsidRPr="002947E2">
        <w:rPr>
          <w:b/>
          <w:sz w:val="22"/>
          <w:szCs w:val="22"/>
        </w:rPr>
        <w:t>_____________________</w:t>
      </w:r>
      <w:r w:rsidRPr="002947E2">
        <w:rPr>
          <w:b/>
          <w:sz w:val="22"/>
          <w:szCs w:val="22"/>
        </w:rPr>
        <w:t xml:space="preserve"> от </w:t>
      </w:r>
      <w:r w:rsidR="001F6B68" w:rsidRPr="002947E2">
        <w:rPr>
          <w:b/>
          <w:sz w:val="22"/>
          <w:szCs w:val="22"/>
        </w:rPr>
        <w:t>«</w:t>
      </w:r>
      <w:r w:rsidR="003C25BA" w:rsidRPr="002947E2">
        <w:rPr>
          <w:b/>
          <w:sz w:val="22"/>
          <w:szCs w:val="22"/>
        </w:rPr>
        <w:t>__</w:t>
      </w:r>
      <w:r w:rsidR="00C155CF" w:rsidRPr="002947E2">
        <w:rPr>
          <w:b/>
          <w:sz w:val="22"/>
          <w:szCs w:val="22"/>
        </w:rPr>
        <w:t xml:space="preserve">» </w:t>
      </w:r>
      <w:r w:rsidR="003C25BA" w:rsidRPr="002947E2">
        <w:rPr>
          <w:b/>
          <w:sz w:val="22"/>
          <w:szCs w:val="22"/>
        </w:rPr>
        <w:t>_________</w:t>
      </w:r>
      <w:r w:rsidR="00C155CF" w:rsidRPr="002947E2">
        <w:rPr>
          <w:b/>
          <w:sz w:val="22"/>
          <w:szCs w:val="22"/>
        </w:rPr>
        <w:t xml:space="preserve"> 202</w:t>
      </w:r>
      <w:r w:rsidR="00F771FE" w:rsidRPr="002947E2">
        <w:rPr>
          <w:b/>
          <w:sz w:val="22"/>
          <w:szCs w:val="22"/>
        </w:rPr>
        <w:t>3</w:t>
      </w:r>
      <w:r w:rsidR="009729F4" w:rsidRPr="002947E2">
        <w:rPr>
          <w:b/>
          <w:sz w:val="22"/>
          <w:szCs w:val="22"/>
        </w:rPr>
        <w:t xml:space="preserve"> </w:t>
      </w:r>
      <w:r w:rsidR="00C155CF" w:rsidRPr="002947E2">
        <w:rPr>
          <w:b/>
          <w:sz w:val="22"/>
          <w:szCs w:val="22"/>
        </w:rPr>
        <w:t>г.</w:t>
      </w:r>
    </w:p>
    <w:p w14:paraId="6A573B55" w14:textId="77777777" w:rsidR="00313E65" w:rsidRPr="002947E2" w:rsidRDefault="00313E65" w:rsidP="00313E65">
      <w:pPr>
        <w:pStyle w:val="a8"/>
        <w:spacing w:after="0"/>
        <w:jc w:val="right"/>
        <w:rPr>
          <w:b/>
          <w:bCs/>
          <w:sz w:val="22"/>
          <w:szCs w:val="22"/>
        </w:rPr>
      </w:pPr>
    </w:p>
    <w:p w14:paraId="7C90A88E" w14:textId="77777777" w:rsidR="0011575D" w:rsidRPr="002947E2" w:rsidRDefault="0011575D" w:rsidP="0011575D">
      <w:pPr>
        <w:autoSpaceDE/>
        <w:autoSpaceDN/>
        <w:spacing w:after="60"/>
        <w:jc w:val="center"/>
        <w:outlineLvl w:val="0"/>
        <w:rPr>
          <w:b/>
          <w:bCs/>
          <w:sz w:val="24"/>
          <w:szCs w:val="24"/>
        </w:rPr>
      </w:pPr>
      <w:r w:rsidRPr="002947E2">
        <w:rPr>
          <w:b/>
          <w:bCs/>
          <w:sz w:val="24"/>
          <w:szCs w:val="24"/>
        </w:rPr>
        <w:t xml:space="preserve">ФОРМА АКТА </w:t>
      </w:r>
    </w:p>
    <w:p w14:paraId="549F39E9" w14:textId="77777777" w:rsidR="0011575D" w:rsidRPr="002947E2" w:rsidRDefault="0011575D" w:rsidP="0011575D">
      <w:pPr>
        <w:autoSpaceDE/>
        <w:autoSpaceDN/>
        <w:spacing w:after="60"/>
        <w:jc w:val="center"/>
        <w:outlineLvl w:val="0"/>
        <w:rPr>
          <w:b/>
          <w:bCs/>
          <w:sz w:val="24"/>
          <w:szCs w:val="24"/>
        </w:rPr>
      </w:pPr>
      <w:r w:rsidRPr="002947E2">
        <w:rPr>
          <w:b/>
          <w:bCs/>
          <w:sz w:val="24"/>
          <w:szCs w:val="24"/>
        </w:rPr>
        <w:t xml:space="preserve">приема-передачи </w:t>
      </w:r>
      <w:r w:rsidRPr="002947E2">
        <w:rPr>
          <w:b/>
          <w:bCs/>
          <w:sz w:val="24"/>
          <w:szCs w:val="24"/>
          <w:lang w:eastAsia="x-none"/>
        </w:rPr>
        <w:t>прав использования ПО</w:t>
      </w:r>
      <w:r w:rsidRPr="002947E2">
        <w:rPr>
          <w:b/>
          <w:bCs/>
          <w:sz w:val="24"/>
          <w:szCs w:val="24"/>
        </w:rPr>
        <w:t xml:space="preserve"> </w:t>
      </w:r>
    </w:p>
    <w:p w14:paraId="7B7D6FE4" w14:textId="6D9D0501" w:rsidR="0011575D" w:rsidRPr="002947E2" w:rsidRDefault="0011575D" w:rsidP="0011575D">
      <w:pPr>
        <w:autoSpaceDE/>
        <w:autoSpaceDN/>
        <w:spacing w:before="240" w:after="60"/>
        <w:jc w:val="center"/>
        <w:outlineLvl w:val="0"/>
        <w:rPr>
          <w:b/>
          <w:bCs/>
          <w:sz w:val="24"/>
          <w:szCs w:val="24"/>
        </w:rPr>
      </w:pPr>
      <w:r w:rsidRPr="002947E2">
        <w:rPr>
          <w:b/>
          <w:bCs/>
          <w:sz w:val="24"/>
          <w:szCs w:val="24"/>
        </w:rPr>
        <w:t xml:space="preserve"> к Договору поставки № </w:t>
      </w:r>
      <w:r w:rsidRPr="002947E2">
        <w:rPr>
          <w:sz w:val="24"/>
          <w:szCs w:val="24"/>
        </w:rPr>
        <w:t>__</w:t>
      </w:r>
      <w:r w:rsidRPr="002947E2">
        <w:rPr>
          <w:sz w:val="24"/>
          <w:szCs w:val="24"/>
          <w:lang w:eastAsia="x-none"/>
        </w:rPr>
        <w:t>_______</w:t>
      </w:r>
      <w:r w:rsidRPr="002947E2">
        <w:rPr>
          <w:sz w:val="24"/>
          <w:szCs w:val="24"/>
        </w:rPr>
        <w:t>___ от «_</w:t>
      </w:r>
      <w:r w:rsidRPr="002947E2">
        <w:rPr>
          <w:sz w:val="24"/>
          <w:szCs w:val="24"/>
          <w:lang w:eastAsia="x-none"/>
        </w:rPr>
        <w:t>_</w:t>
      </w:r>
      <w:r w:rsidRPr="002947E2">
        <w:rPr>
          <w:sz w:val="24"/>
          <w:szCs w:val="24"/>
        </w:rPr>
        <w:t>_» ____</w:t>
      </w:r>
      <w:r w:rsidRPr="002947E2">
        <w:rPr>
          <w:sz w:val="24"/>
          <w:szCs w:val="24"/>
          <w:lang w:eastAsia="x-none"/>
        </w:rPr>
        <w:t>_</w:t>
      </w:r>
      <w:r w:rsidRPr="002947E2">
        <w:rPr>
          <w:sz w:val="24"/>
          <w:szCs w:val="24"/>
        </w:rPr>
        <w:t>__</w:t>
      </w:r>
      <w:r w:rsidRPr="002947E2">
        <w:rPr>
          <w:sz w:val="24"/>
          <w:szCs w:val="24"/>
          <w:lang w:eastAsia="x-none"/>
        </w:rPr>
        <w:t>_</w:t>
      </w:r>
      <w:r w:rsidRPr="002947E2">
        <w:rPr>
          <w:sz w:val="24"/>
          <w:szCs w:val="24"/>
        </w:rPr>
        <w:t>__ 20</w:t>
      </w:r>
      <w:r w:rsidRPr="002947E2">
        <w:rPr>
          <w:sz w:val="24"/>
          <w:szCs w:val="24"/>
          <w:lang w:eastAsia="x-none"/>
        </w:rPr>
        <w:t>__</w:t>
      </w:r>
      <w:r w:rsidRPr="002947E2">
        <w:rPr>
          <w:sz w:val="24"/>
          <w:szCs w:val="24"/>
        </w:rPr>
        <w:t xml:space="preserve"> г</w:t>
      </w:r>
      <w:r w:rsidRPr="002947E2">
        <w:rPr>
          <w:sz w:val="24"/>
          <w:szCs w:val="24"/>
          <w:lang w:eastAsia="x-none"/>
        </w:rPr>
        <w:t>ода</w:t>
      </w:r>
      <w:r w:rsidRPr="002947E2">
        <w:rPr>
          <w:b/>
          <w:bCs/>
          <w:sz w:val="24"/>
          <w:szCs w:val="24"/>
        </w:rPr>
        <w:t xml:space="preserve"> </w:t>
      </w:r>
    </w:p>
    <w:tbl>
      <w:tblPr>
        <w:tblW w:w="0" w:type="auto"/>
        <w:tblInd w:w="108" w:type="dxa"/>
        <w:tblLook w:val="01E0" w:firstRow="1" w:lastRow="1" w:firstColumn="1" w:lastColumn="1" w:noHBand="0" w:noVBand="0"/>
      </w:tblPr>
      <w:tblGrid>
        <w:gridCol w:w="4785"/>
        <w:gridCol w:w="9816"/>
      </w:tblGrid>
      <w:tr w:rsidR="0011575D" w:rsidRPr="002947E2" w14:paraId="0746857C" w14:textId="77777777" w:rsidTr="0011575D">
        <w:tc>
          <w:tcPr>
            <w:tcW w:w="4785" w:type="dxa"/>
          </w:tcPr>
          <w:p w14:paraId="5A588960" w14:textId="29C99D3D" w:rsidR="0011575D" w:rsidRPr="002947E2" w:rsidRDefault="0011575D" w:rsidP="00190916">
            <w:pPr>
              <w:autoSpaceDE/>
              <w:autoSpaceDN/>
              <w:spacing w:line="254" w:lineRule="auto"/>
              <w:outlineLvl w:val="0"/>
              <w:rPr>
                <w:sz w:val="24"/>
                <w:szCs w:val="24"/>
                <w:lang w:eastAsia="en-US"/>
              </w:rPr>
            </w:pPr>
            <w:r w:rsidRPr="002947E2">
              <w:rPr>
                <w:sz w:val="24"/>
                <w:szCs w:val="24"/>
                <w:lang w:eastAsia="en-US"/>
              </w:rPr>
              <w:t xml:space="preserve">г. </w:t>
            </w:r>
            <w:r w:rsidR="00190916" w:rsidRPr="002947E2">
              <w:rPr>
                <w:sz w:val="24"/>
                <w:szCs w:val="24"/>
                <w:lang w:eastAsia="en-US"/>
              </w:rPr>
              <w:t>Санкт-Петербург</w:t>
            </w:r>
          </w:p>
        </w:tc>
        <w:tc>
          <w:tcPr>
            <w:tcW w:w="9816" w:type="dxa"/>
          </w:tcPr>
          <w:p w14:paraId="119B20D0" w14:textId="663ABF88" w:rsidR="0011575D" w:rsidRPr="002947E2" w:rsidRDefault="00190916" w:rsidP="0011575D">
            <w:pPr>
              <w:autoSpaceDE/>
              <w:autoSpaceDN/>
              <w:spacing w:line="254" w:lineRule="auto"/>
              <w:ind w:left="1347"/>
              <w:jc w:val="right"/>
              <w:outlineLvl w:val="0"/>
              <w:rPr>
                <w:sz w:val="24"/>
                <w:szCs w:val="24"/>
                <w:lang w:eastAsia="en-US"/>
              </w:rPr>
            </w:pPr>
            <w:r w:rsidRPr="002947E2">
              <w:rPr>
                <w:sz w:val="24"/>
                <w:szCs w:val="24"/>
                <w:lang w:eastAsia="en-US"/>
              </w:rPr>
              <w:t xml:space="preserve">      </w:t>
            </w:r>
            <w:r w:rsidR="0011575D" w:rsidRPr="002947E2">
              <w:rPr>
                <w:sz w:val="24"/>
                <w:szCs w:val="24"/>
                <w:lang w:eastAsia="en-US"/>
              </w:rPr>
              <w:t>«___» __________ 20__ года</w:t>
            </w:r>
          </w:p>
        </w:tc>
      </w:tr>
    </w:tbl>
    <w:p w14:paraId="377BA92F" w14:textId="77777777" w:rsidR="0011575D" w:rsidRPr="002947E2" w:rsidRDefault="0011575D" w:rsidP="0011575D">
      <w:pPr>
        <w:autoSpaceDE/>
        <w:autoSpaceDN/>
        <w:ind w:firstLine="539"/>
        <w:rPr>
          <w:b/>
          <w:bCs/>
          <w:sz w:val="24"/>
          <w:szCs w:val="24"/>
        </w:rPr>
      </w:pPr>
    </w:p>
    <w:p w14:paraId="1E164053" w14:textId="03864D12" w:rsidR="0011575D" w:rsidRPr="002947E2" w:rsidRDefault="0011575D" w:rsidP="0011575D">
      <w:pPr>
        <w:autoSpaceDE/>
        <w:autoSpaceDN/>
        <w:ind w:firstLine="567"/>
        <w:jc w:val="both"/>
        <w:rPr>
          <w:sz w:val="24"/>
          <w:szCs w:val="24"/>
        </w:rPr>
      </w:pPr>
      <w:r w:rsidRPr="002947E2">
        <w:rPr>
          <w:b/>
          <w:bCs/>
          <w:sz w:val="24"/>
          <w:szCs w:val="24"/>
        </w:rPr>
        <w:tab/>
      </w:r>
      <w:r w:rsidR="00322169" w:rsidRPr="002947E2">
        <w:rPr>
          <w:b/>
          <w:sz w:val="24"/>
          <w:szCs w:val="24"/>
        </w:rPr>
        <w:t>Акционерное общество «Единый информационно-расчетный центр Ленинградской области» (АО «ЕИРЦ ЛО»)</w:t>
      </w:r>
      <w:r w:rsidR="00E92E1D" w:rsidRPr="002947E2">
        <w:rPr>
          <w:sz w:val="24"/>
          <w:szCs w:val="24"/>
        </w:rPr>
        <w:t xml:space="preserve">, </w:t>
      </w:r>
      <w:r w:rsidRPr="002947E2">
        <w:rPr>
          <w:sz w:val="24"/>
          <w:szCs w:val="24"/>
        </w:rPr>
        <w:t xml:space="preserve">именуемое в дальнейшем </w:t>
      </w:r>
      <w:r w:rsidRPr="002947E2">
        <w:rPr>
          <w:b/>
          <w:bCs/>
          <w:sz w:val="24"/>
          <w:szCs w:val="24"/>
        </w:rPr>
        <w:t>Сублицензиат</w:t>
      </w:r>
      <w:r w:rsidRPr="002947E2">
        <w:rPr>
          <w:sz w:val="24"/>
          <w:szCs w:val="24"/>
        </w:rPr>
        <w:t xml:space="preserve">, в лице </w:t>
      </w:r>
      <w:r w:rsidR="00190916" w:rsidRPr="002947E2">
        <w:rPr>
          <w:sz w:val="24"/>
          <w:szCs w:val="24"/>
        </w:rPr>
        <w:t>генерального директора Афанасьева Сергея Владимировича</w:t>
      </w:r>
      <w:r w:rsidRPr="002947E2">
        <w:rPr>
          <w:sz w:val="24"/>
          <w:szCs w:val="24"/>
        </w:rPr>
        <w:t xml:space="preserve">, действующего на основании </w:t>
      </w:r>
      <w:r w:rsidR="00190916" w:rsidRPr="002947E2">
        <w:rPr>
          <w:sz w:val="24"/>
          <w:szCs w:val="24"/>
        </w:rPr>
        <w:t>Устава</w:t>
      </w:r>
      <w:r w:rsidRPr="002947E2">
        <w:rPr>
          <w:sz w:val="24"/>
          <w:szCs w:val="24"/>
        </w:rPr>
        <w:t>, с одной стороны, и</w:t>
      </w:r>
    </w:p>
    <w:p w14:paraId="56AE783B" w14:textId="285927EE" w:rsidR="0011575D" w:rsidRPr="002947E2" w:rsidRDefault="00A17FCA" w:rsidP="0011575D">
      <w:pPr>
        <w:autoSpaceDE/>
        <w:autoSpaceDN/>
        <w:ind w:firstLine="709"/>
        <w:jc w:val="both"/>
        <w:rPr>
          <w:sz w:val="24"/>
          <w:szCs w:val="24"/>
        </w:rPr>
      </w:pPr>
      <w:r>
        <w:rPr>
          <w:b/>
          <w:bCs/>
          <w:sz w:val="24"/>
          <w:szCs w:val="24"/>
        </w:rPr>
        <w:t>__________________________</w:t>
      </w:r>
      <w:r w:rsidR="0011575D" w:rsidRPr="002947E2">
        <w:rPr>
          <w:sz w:val="24"/>
          <w:szCs w:val="24"/>
        </w:rPr>
        <w:t xml:space="preserve">, именуемое в дальнейшем </w:t>
      </w:r>
      <w:r w:rsidR="0011575D" w:rsidRPr="002947E2">
        <w:rPr>
          <w:b/>
          <w:bCs/>
          <w:sz w:val="24"/>
          <w:szCs w:val="24"/>
        </w:rPr>
        <w:t>Лицензиат</w:t>
      </w:r>
      <w:r w:rsidR="0011575D" w:rsidRPr="002947E2">
        <w:rPr>
          <w:sz w:val="24"/>
          <w:szCs w:val="24"/>
        </w:rPr>
        <w:t>, в лице ______________________, действующего на основании ____________, с другой стороны, совместно именуемые «Стороны», составили настоящий Акт о нижеследующем:</w:t>
      </w:r>
    </w:p>
    <w:p w14:paraId="7E476598" w14:textId="7F3A0AB9" w:rsidR="0011575D" w:rsidRPr="002947E2" w:rsidRDefault="006F13E4" w:rsidP="0011575D">
      <w:pPr>
        <w:widowControl/>
        <w:numPr>
          <w:ilvl w:val="0"/>
          <w:numId w:val="30"/>
        </w:numPr>
        <w:tabs>
          <w:tab w:val="left" w:pos="851"/>
          <w:tab w:val="left" w:pos="1134"/>
        </w:tabs>
        <w:autoSpaceDE/>
        <w:autoSpaceDN/>
        <w:ind w:left="0" w:firstLine="567"/>
        <w:jc w:val="both"/>
        <w:rPr>
          <w:sz w:val="24"/>
          <w:szCs w:val="24"/>
        </w:rPr>
      </w:pPr>
      <w:r w:rsidRPr="002947E2">
        <w:rPr>
          <w:kern w:val="24"/>
          <w:sz w:val="24"/>
          <w:szCs w:val="24"/>
        </w:rPr>
        <w:t>Лицензиат</w:t>
      </w:r>
      <w:r w:rsidR="0011575D" w:rsidRPr="002947E2">
        <w:rPr>
          <w:sz w:val="24"/>
          <w:szCs w:val="24"/>
        </w:rPr>
        <w:t xml:space="preserve"> передал, а Сублицензиат принял право использования нижеуказанного ПО:</w:t>
      </w:r>
    </w:p>
    <w:tbl>
      <w:tblPr>
        <w:tblW w:w="4944"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464"/>
        <w:gridCol w:w="2063"/>
        <w:gridCol w:w="2066"/>
        <w:gridCol w:w="1914"/>
        <w:gridCol w:w="2652"/>
        <w:gridCol w:w="3107"/>
        <w:gridCol w:w="2685"/>
      </w:tblGrid>
      <w:tr w:rsidR="00352B96" w:rsidRPr="002947E2" w14:paraId="7875E7C3" w14:textId="77777777" w:rsidTr="00352B96">
        <w:tc>
          <w:tcPr>
            <w:tcW w:w="155" w:type="pct"/>
          </w:tcPr>
          <w:p w14:paraId="14116338" w14:textId="77777777" w:rsidR="0011575D" w:rsidRPr="002947E2" w:rsidRDefault="0011575D" w:rsidP="0011575D">
            <w:pPr>
              <w:tabs>
                <w:tab w:val="left" w:pos="851"/>
                <w:tab w:val="left" w:pos="1134"/>
              </w:tabs>
              <w:autoSpaceDE/>
              <w:autoSpaceDN/>
              <w:spacing w:line="254" w:lineRule="auto"/>
              <w:rPr>
                <w:sz w:val="24"/>
                <w:szCs w:val="24"/>
                <w:lang w:eastAsia="en-US"/>
              </w:rPr>
            </w:pPr>
            <w:r w:rsidRPr="002947E2">
              <w:rPr>
                <w:sz w:val="24"/>
                <w:szCs w:val="24"/>
                <w:lang w:eastAsia="en-US"/>
              </w:rPr>
              <w:t>№</w:t>
            </w:r>
          </w:p>
        </w:tc>
        <w:tc>
          <w:tcPr>
            <w:tcW w:w="690" w:type="pct"/>
          </w:tcPr>
          <w:p w14:paraId="7A181D81" w14:textId="77777777" w:rsidR="0011575D" w:rsidRPr="002947E2" w:rsidRDefault="0011575D" w:rsidP="0011575D">
            <w:pPr>
              <w:tabs>
                <w:tab w:val="left" w:pos="851"/>
                <w:tab w:val="left" w:pos="1134"/>
              </w:tabs>
              <w:autoSpaceDE/>
              <w:autoSpaceDN/>
              <w:spacing w:line="254" w:lineRule="auto"/>
              <w:jc w:val="center"/>
              <w:rPr>
                <w:sz w:val="24"/>
                <w:szCs w:val="24"/>
                <w:lang w:eastAsia="en-US"/>
              </w:rPr>
            </w:pPr>
            <w:r w:rsidRPr="002947E2">
              <w:rPr>
                <w:sz w:val="24"/>
                <w:szCs w:val="24"/>
                <w:lang w:eastAsia="en-US"/>
              </w:rPr>
              <w:t>Правообладатель</w:t>
            </w:r>
          </w:p>
        </w:tc>
        <w:tc>
          <w:tcPr>
            <w:tcW w:w="691" w:type="pct"/>
          </w:tcPr>
          <w:p w14:paraId="0A30C69E" w14:textId="77777777" w:rsidR="0011575D" w:rsidRPr="002947E2" w:rsidRDefault="0011575D" w:rsidP="0011575D">
            <w:pPr>
              <w:tabs>
                <w:tab w:val="left" w:pos="851"/>
                <w:tab w:val="left" w:pos="1134"/>
              </w:tabs>
              <w:autoSpaceDE/>
              <w:autoSpaceDN/>
              <w:spacing w:line="254" w:lineRule="auto"/>
              <w:jc w:val="center"/>
              <w:rPr>
                <w:sz w:val="24"/>
                <w:szCs w:val="24"/>
                <w:lang w:eastAsia="en-US"/>
              </w:rPr>
            </w:pPr>
            <w:r w:rsidRPr="002947E2">
              <w:rPr>
                <w:sz w:val="24"/>
                <w:szCs w:val="24"/>
                <w:lang w:eastAsia="en-US"/>
              </w:rPr>
              <w:t>Наименование</w:t>
            </w:r>
          </w:p>
        </w:tc>
        <w:tc>
          <w:tcPr>
            <w:tcW w:w="640" w:type="pct"/>
          </w:tcPr>
          <w:p w14:paraId="0C404C7B" w14:textId="77777777" w:rsidR="0011575D" w:rsidRPr="002947E2" w:rsidRDefault="0011575D" w:rsidP="0011575D">
            <w:pPr>
              <w:tabs>
                <w:tab w:val="left" w:pos="851"/>
                <w:tab w:val="left" w:pos="1134"/>
              </w:tabs>
              <w:autoSpaceDE/>
              <w:autoSpaceDN/>
              <w:spacing w:line="254" w:lineRule="auto"/>
              <w:jc w:val="center"/>
              <w:rPr>
                <w:sz w:val="24"/>
                <w:szCs w:val="24"/>
                <w:lang w:eastAsia="en-US"/>
              </w:rPr>
            </w:pPr>
            <w:r w:rsidRPr="002947E2">
              <w:rPr>
                <w:sz w:val="24"/>
                <w:szCs w:val="24"/>
                <w:lang w:eastAsia="en-US"/>
              </w:rPr>
              <w:t>Срок действия</w:t>
            </w:r>
          </w:p>
        </w:tc>
        <w:tc>
          <w:tcPr>
            <w:tcW w:w="887" w:type="pct"/>
          </w:tcPr>
          <w:p w14:paraId="19C2BD30" w14:textId="77777777" w:rsidR="0011575D" w:rsidRPr="002947E2" w:rsidRDefault="0011575D" w:rsidP="0011575D">
            <w:pPr>
              <w:tabs>
                <w:tab w:val="left" w:pos="851"/>
                <w:tab w:val="left" w:pos="1134"/>
              </w:tabs>
              <w:autoSpaceDE/>
              <w:autoSpaceDN/>
              <w:spacing w:line="254" w:lineRule="auto"/>
              <w:jc w:val="center"/>
              <w:rPr>
                <w:sz w:val="24"/>
                <w:szCs w:val="24"/>
                <w:lang w:eastAsia="en-US"/>
              </w:rPr>
            </w:pPr>
            <w:r w:rsidRPr="002947E2">
              <w:rPr>
                <w:sz w:val="24"/>
                <w:szCs w:val="24"/>
              </w:rPr>
              <w:t>Кол-во лицензий</w:t>
            </w:r>
          </w:p>
        </w:tc>
        <w:tc>
          <w:tcPr>
            <w:tcW w:w="1039" w:type="pct"/>
          </w:tcPr>
          <w:p w14:paraId="5EE09E3F" w14:textId="77777777" w:rsidR="0011575D" w:rsidRPr="002947E2" w:rsidRDefault="0011575D" w:rsidP="0011575D">
            <w:pPr>
              <w:tabs>
                <w:tab w:val="left" w:pos="851"/>
                <w:tab w:val="left" w:pos="1134"/>
              </w:tabs>
              <w:autoSpaceDE/>
              <w:autoSpaceDN/>
              <w:spacing w:line="254" w:lineRule="auto"/>
              <w:jc w:val="center"/>
              <w:rPr>
                <w:sz w:val="24"/>
                <w:szCs w:val="24"/>
                <w:lang w:eastAsia="en-US"/>
              </w:rPr>
            </w:pPr>
            <w:r w:rsidRPr="002947E2">
              <w:rPr>
                <w:sz w:val="24"/>
                <w:szCs w:val="24"/>
              </w:rPr>
              <w:t xml:space="preserve">Стоимость за </w:t>
            </w:r>
            <w:proofErr w:type="spellStart"/>
            <w:r w:rsidRPr="002947E2">
              <w:rPr>
                <w:sz w:val="24"/>
                <w:szCs w:val="24"/>
              </w:rPr>
              <w:t>ед</w:t>
            </w:r>
            <w:proofErr w:type="spellEnd"/>
            <w:r w:rsidRPr="002947E2">
              <w:rPr>
                <w:sz w:val="24"/>
                <w:szCs w:val="24"/>
              </w:rPr>
              <w:t>, руб.</w:t>
            </w:r>
          </w:p>
        </w:tc>
        <w:tc>
          <w:tcPr>
            <w:tcW w:w="898" w:type="pct"/>
          </w:tcPr>
          <w:p w14:paraId="6A23BF7C" w14:textId="77777777" w:rsidR="0011575D" w:rsidRPr="002947E2" w:rsidRDefault="0011575D" w:rsidP="0011575D">
            <w:pPr>
              <w:tabs>
                <w:tab w:val="left" w:pos="851"/>
                <w:tab w:val="left" w:pos="1134"/>
              </w:tabs>
              <w:autoSpaceDE/>
              <w:autoSpaceDN/>
              <w:spacing w:line="254" w:lineRule="auto"/>
              <w:jc w:val="center"/>
              <w:rPr>
                <w:sz w:val="24"/>
                <w:szCs w:val="24"/>
                <w:lang w:eastAsia="en-US"/>
              </w:rPr>
            </w:pPr>
            <w:r w:rsidRPr="002947E2">
              <w:rPr>
                <w:sz w:val="24"/>
                <w:szCs w:val="24"/>
              </w:rPr>
              <w:t>Общая стоимость, руб.</w:t>
            </w:r>
          </w:p>
        </w:tc>
      </w:tr>
      <w:tr w:rsidR="00352B96" w:rsidRPr="002947E2" w14:paraId="4E45E976" w14:textId="77777777" w:rsidTr="00352B96">
        <w:trPr>
          <w:cantSplit/>
          <w:trHeight w:val="188"/>
        </w:trPr>
        <w:tc>
          <w:tcPr>
            <w:tcW w:w="155" w:type="pct"/>
          </w:tcPr>
          <w:p w14:paraId="5E491D5F" w14:textId="77777777" w:rsidR="0011575D" w:rsidRPr="002947E2" w:rsidRDefault="0011575D" w:rsidP="0011575D">
            <w:pPr>
              <w:tabs>
                <w:tab w:val="left" w:pos="851"/>
                <w:tab w:val="left" w:pos="1134"/>
                <w:tab w:val="center" w:pos="4677"/>
                <w:tab w:val="right" w:pos="9355"/>
              </w:tabs>
              <w:autoSpaceDE/>
              <w:autoSpaceDN/>
              <w:spacing w:line="254" w:lineRule="auto"/>
              <w:ind w:firstLine="567"/>
              <w:rPr>
                <w:sz w:val="24"/>
                <w:szCs w:val="24"/>
                <w:lang w:eastAsia="en-US"/>
              </w:rPr>
            </w:pPr>
          </w:p>
        </w:tc>
        <w:tc>
          <w:tcPr>
            <w:tcW w:w="690" w:type="pct"/>
          </w:tcPr>
          <w:p w14:paraId="35F8B754" w14:textId="77777777" w:rsidR="0011575D" w:rsidRPr="002947E2" w:rsidRDefault="0011575D" w:rsidP="0011575D">
            <w:pPr>
              <w:tabs>
                <w:tab w:val="left" w:pos="851"/>
                <w:tab w:val="left" w:pos="1134"/>
                <w:tab w:val="center" w:pos="4677"/>
                <w:tab w:val="right" w:pos="9355"/>
              </w:tabs>
              <w:autoSpaceDE/>
              <w:autoSpaceDN/>
              <w:spacing w:line="254" w:lineRule="auto"/>
              <w:ind w:firstLine="567"/>
              <w:rPr>
                <w:sz w:val="24"/>
                <w:szCs w:val="24"/>
                <w:lang w:eastAsia="en-US"/>
              </w:rPr>
            </w:pPr>
          </w:p>
        </w:tc>
        <w:tc>
          <w:tcPr>
            <w:tcW w:w="691" w:type="pct"/>
          </w:tcPr>
          <w:p w14:paraId="219DE7FC" w14:textId="77777777" w:rsidR="0011575D" w:rsidRPr="002947E2" w:rsidRDefault="0011575D" w:rsidP="0011575D">
            <w:pPr>
              <w:tabs>
                <w:tab w:val="left" w:pos="851"/>
                <w:tab w:val="left" w:pos="1134"/>
                <w:tab w:val="center" w:pos="4677"/>
                <w:tab w:val="right" w:pos="9355"/>
              </w:tabs>
              <w:autoSpaceDE/>
              <w:autoSpaceDN/>
              <w:spacing w:line="254" w:lineRule="auto"/>
              <w:ind w:firstLine="567"/>
              <w:jc w:val="center"/>
              <w:rPr>
                <w:sz w:val="24"/>
                <w:szCs w:val="24"/>
                <w:lang w:eastAsia="en-US"/>
              </w:rPr>
            </w:pPr>
          </w:p>
        </w:tc>
        <w:tc>
          <w:tcPr>
            <w:tcW w:w="640" w:type="pct"/>
          </w:tcPr>
          <w:p w14:paraId="41D9798D" w14:textId="77777777" w:rsidR="0011575D" w:rsidRPr="002947E2" w:rsidRDefault="0011575D" w:rsidP="0011575D">
            <w:pPr>
              <w:tabs>
                <w:tab w:val="left" w:pos="851"/>
                <w:tab w:val="left" w:pos="1134"/>
                <w:tab w:val="center" w:pos="4677"/>
                <w:tab w:val="right" w:pos="9355"/>
              </w:tabs>
              <w:autoSpaceDE/>
              <w:autoSpaceDN/>
              <w:spacing w:line="254" w:lineRule="auto"/>
              <w:ind w:firstLine="567"/>
              <w:jc w:val="center"/>
              <w:rPr>
                <w:sz w:val="24"/>
                <w:szCs w:val="24"/>
                <w:lang w:eastAsia="en-US"/>
              </w:rPr>
            </w:pPr>
          </w:p>
        </w:tc>
        <w:tc>
          <w:tcPr>
            <w:tcW w:w="887" w:type="pct"/>
          </w:tcPr>
          <w:p w14:paraId="4F18E93E" w14:textId="77777777" w:rsidR="0011575D" w:rsidRPr="002947E2" w:rsidRDefault="0011575D" w:rsidP="0011575D">
            <w:pPr>
              <w:tabs>
                <w:tab w:val="left" w:pos="851"/>
                <w:tab w:val="left" w:pos="1134"/>
                <w:tab w:val="center" w:pos="4677"/>
                <w:tab w:val="right" w:pos="9355"/>
              </w:tabs>
              <w:autoSpaceDE/>
              <w:autoSpaceDN/>
              <w:spacing w:line="254" w:lineRule="auto"/>
              <w:ind w:firstLine="567"/>
              <w:jc w:val="center"/>
              <w:rPr>
                <w:sz w:val="24"/>
                <w:szCs w:val="24"/>
                <w:lang w:eastAsia="en-US"/>
              </w:rPr>
            </w:pPr>
          </w:p>
        </w:tc>
        <w:tc>
          <w:tcPr>
            <w:tcW w:w="1039" w:type="pct"/>
          </w:tcPr>
          <w:p w14:paraId="09B8D342" w14:textId="77777777" w:rsidR="0011575D" w:rsidRPr="002947E2" w:rsidRDefault="0011575D" w:rsidP="0011575D">
            <w:pPr>
              <w:tabs>
                <w:tab w:val="left" w:pos="851"/>
                <w:tab w:val="left" w:pos="1134"/>
                <w:tab w:val="center" w:pos="4677"/>
                <w:tab w:val="right" w:pos="9355"/>
              </w:tabs>
              <w:autoSpaceDE/>
              <w:autoSpaceDN/>
              <w:spacing w:line="254" w:lineRule="auto"/>
              <w:ind w:firstLine="567"/>
              <w:jc w:val="center"/>
              <w:rPr>
                <w:sz w:val="24"/>
                <w:szCs w:val="24"/>
                <w:lang w:eastAsia="en-US"/>
              </w:rPr>
            </w:pPr>
          </w:p>
        </w:tc>
        <w:tc>
          <w:tcPr>
            <w:tcW w:w="898" w:type="pct"/>
          </w:tcPr>
          <w:p w14:paraId="128D3564" w14:textId="77777777" w:rsidR="0011575D" w:rsidRPr="002947E2" w:rsidRDefault="0011575D" w:rsidP="0011575D">
            <w:pPr>
              <w:tabs>
                <w:tab w:val="left" w:pos="851"/>
                <w:tab w:val="left" w:pos="1134"/>
                <w:tab w:val="center" w:pos="4677"/>
                <w:tab w:val="right" w:pos="9355"/>
              </w:tabs>
              <w:autoSpaceDE/>
              <w:autoSpaceDN/>
              <w:spacing w:line="254" w:lineRule="auto"/>
              <w:ind w:firstLine="567"/>
              <w:jc w:val="center"/>
              <w:rPr>
                <w:sz w:val="24"/>
                <w:szCs w:val="24"/>
                <w:lang w:eastAsia="en-US"/>
              </w:rPr>
            </w:pPr>
          </w:p>
        </w:tc>
      </w:tr>
      <w:tr w:rsidR="0011575D" w:rsidRPr="002947E2" w14:paraId="72813695" w14:textId="77777777" w:rsidTr="00352B96">
        <w:trPr>
          <w:cantSplit/>
          <w:trHeight w:val="278"/>
        </w:trPr>
        <w:tc>
          <w:tcPr>
            <w:tcW w:w="155" w:type="pct"/>
          </w:tcPr>
          <w:p w14:paraId="6B1A2D2E" w14:textId="77777777" w:rsidR="0011575D" w:rsidRPr="002947E2" w:rsidRDefault="0011575D" w:rsidP="0011575D">
            <w:pPr>
              <w:tabs>
                <w:tab w:val="left" w:pos="851"/>
                <w:tab w:val="left" w:pos="1134"/>
              </w:tabs>
              <w:autoSpaceDE/>
              <w:autoSpaceDN/>
              <w:spacing w:line="254" w:lineRule="auto"/>
              <w:ind w:firstLine="567"/>
              <w:jc w:val="center"/>
              <w:rPr>
                <w:sz w:val="24"/>
                <w:szCs w:val="24"/>
                <w:lang w:eastAsia="en-US"/>
              </w:rPr>
            </w:pPr>
          </w:p>
        </w:tc>
        <w:tc>
          <w:tcPr>
            <w:tcW w:w="3947" w:type="pct"/>
            <w:gridSpan w:val="5"/>
          </w:tcPr>
          <w:p w14:paraId="66442B54" w14:textId="77777777" w:rsidR="0011575D" w:rsidRPr="002947E2" w:rsidRDefault="0011575D" w:rsidP="0011575D">
            <w:pPr>
              <w:tabs>
                <w:tab w:val="left" w:pos="851"/>
                <w:tab w:val="left" w:pos="1134"/>
                <w:tab w:val="center" w:pos="4677"/>
                <w:tab w:val="right" w:pos="9355"/>
              </w:tabs>
              <w:autoSpaceDE/>
              <w:autoSpaceDN/>
              <w:spacing w:line="254" w:lineRule="auto"/>
              <w:ind w:firstLine="567"/>
              <w:jc w:val="right"/>
              <w:rPr>
                <w:sz w:val="24"/>
                <w:szCs w:val="24"/>
                <w:lang w:eastAsia="en-US"/>
              </w:rPr>
            </w:pPr>
            <w:r w:rsidRPr="002947E2">
              <w:rPr>
                <w:sz w:val="24"/>
                <w:szCs w:val="24"/>
                <w:lang w:eastAsia="en-US"/>
              </w:rPr>
              <w:t>Итого размер вознаграждения:</w:t>
            </w:r>
          </w:p>
        </w:tc>
        <w:tc>
          <w:tcPr>
            <w:tcW w:w="898" w:type="pct"/>
          </w:tcPr>
          <w:p w14:paraId="603F2BD3" w14:textId="77777777" w:rsidR="0011575D" w:rsidRPr="002947E2" w:rsidRDefault="0011575D" w:rsidP="0011575D">
            <w:pPr>
              <w:tabs>
                <w:tab w:val="left" w:pos="851"/>
                <w:tab w:val="left" w:pos="1134"/>
                <w:tab w:val="center" w:pos="4677"/>
                <w:tab w:val="right" w:pos="9355"/>
              </w:tabs>
              <w:autoSpaceDE/>
              <w:autoSpaceDN/>
              <w:spacing w:line="254" w:lineRule="auto"/>
              <w:ind w:firstLine="567"/>
              <w:jc w:val="center"/>
              <w:rPr>
                <w:sz w:val="24"/>
                <w:szCs w:val="24"/>
                <w:lang w:eastAsia="en-US"/>
              </w:rPr>
            </w:pPr>
            <w:r w:rsidRPr="002947E2">
              <w:rPr>
                <w:sz w:val="24"/>
                <w:szCs w:val="24"/>
                <w:lang w:eastAsia="en-US"/>
              </w:rPr>
              <w:t xml:space="preserve">                         </w:t>
            </w:r>
          </w:p>
        </w:tc>
      </w:tr>
    </w:tbl>
    <w:p w14:paraId="6217F8C6" w14:textId="77777777" w:rsidR="0011575D" w:rsidRPr="002947E2" w:rsidRDefault="0011575D" w:rsidP="0011575D">
      <w:pPr>
        <w:widowControl/>
        <w:numPr>
          <w:ilvl w:val="0"/>
          <w:numId w:val="30"/>
        </w:numPr>
        <w:tabs>
          <w:tab w:val="left" w:pos="851"/>
          <w:tab w:val="left" w:pos="1134"/>
        </w:tabs>
        <w:autoSpaceDE/>
        <w:autoSpaceDN/>
        <w:ind w:left="0" w:firstLine="567"/>
        <w:jc w:val="both"/>
        <w:rPr>
          <w:sz w:val="24"/>
          <w:szCs w:val="24"/>
        </w:rPr>
      </w:pPr>
      <w:r w:rsidRPr="002947E2">
        <w:rPr>
          <w:sz w:val="24"/>
          <w:szCs w:val="24"/>
        </w:rPr>
        <w:t>Общее вознаграждение за права на использование ПО, переданные в рамках договора № _________ от _</w:t>
      </w:r>
      <w:proofErr w:type="gramStart"/>
      <w:r w:rsidRPr="002947E2">
        <w:rPr>
          <w:sz w:val="24"/>
          <w:szCs w:val="24"/>
        </w:rPr>
        <w:t>_._</w:t>
      </w:r>
      <w:proofErr w:type="gramEnd"/>
      <w:r w:rsidRPr="002947E2">
        <w:rPr>
          <w:sz w:val="24"/>
          <w:szCs w:val="24"/>
        </w:rPr>
        <w:t xml:space="preserve">_.____, составляет </w:t>
      </w:r>
      <w:r w:rsidRPr="002947E2">
        <w:rPr>
          <w:kern w:val="24"/>
          <w:sz w:val="24"/>
          <w:szCs w:val="24"/>
        </w:rPr>
        <w:t>___ ___ ___,__ (________________) рублей __ копеек</w:t>
      </w:r>
      <w:r w:rsidRPr="002947E2">
        <w:rPr>
          <w:sz w:val="24"/>
          <w:szCs w:val="24"/>
        </w:rPr>
        <w:t xml:space="preserve">. НДС не облагается на основании подп.26 п.2 ст.149 НК РФ. </w:t>
      </w:r>
    </w:p>
    <w:p w14:paraId="4CAFAD81" w14:textId="77777777" w:rsidR="0011575D" w:rsidRPr="002947E2" w:rsidRDefault="0011575D" w:rsidP="0011575D">
      <w:pPr>
        <w:widowControl/>
        <w:numPr>
          <w:ilvl w:val="0"/>
          <w:numId w:val="30"/>
        </w:numPr>
        <w:tabs>
          <w:tab w:val="left" w:pos="851"/>
          <w:tab w:val="left" w:pos="1134"/>
        </w:tabs>
        <w:autoSpaceDE/>
        <w:autoSpaceDN/>
        <w:ind w:left="0" w:firstLine="567"/>
        <w:jc w:val="both"/>
        <w:rPr>
          <w:sz w:val="24"/>
          <w:szCs w:val="24"/>
        </w:rPr>
      </w:pPr>
      <w:r w:rsidRPr="002947E2">
        <w:rPr>
          <w:sz w:val="24"/>
          <w:szCs w:val="24"/>
        </w:rPr>
        <w:t xml:space="preserve">Настоящий Акт подтверждает надлежащее выполнение </w:t>
      </w:r>
      <w:r w:rsidRPr="002947E2">
        <w:rPr>
          <w:kern w:val="24"/>
          <w:sz w:val="24"/>
          <w:szCs w:val="24"/>
        </w:rPr>
        <w:t>Сублицензиар</w:t>
      </w:r>
      <w:r w:rsidRPr="002947E2">
        <w:rPr>
          <w:sz w:val="24"/>
          <w:szCs w:val="24"/>
        </w:rPr>
        <w:t>ом своих обязательств по передаче прав на ПО Сублицензиату.</w:t>
      </w:r>
    </w:p>
    <w:p w14:paraId="37EFBA97" w14:textId="76CF7970" w:rsidR="0011575D" w:rsidRPr="002947E2" w:rsidRDefault="0011575D" w:rsidP="0011575D">
      <w:pPr>
        <w:widowControl/>
        <w:numPr>
          <w:ilvl w:val="0"/>
          <w:numId w:val="30"/>
        </w:numPr>
        <w:tabs>
          <w:tab w:val="left" w:pos="851"/>
          <w:tab w:val="left" w:pos="1134"/>
        </w:tabs>
        <w:autoSpaceDE/>
        <w:autoSpaceDN/>
        <w:ind w:left="0" w:firstLine="567"/>
        <w:jc w:val="both"/>
        <w:rPr>
          <w:sz w:val="24"/>
          <w:szCs w:val="24"/>
        </w:rPr>
      </w:pPr>
      <w:r w:rsidRPr="002947E2">
        <w:rPr>
          <w:sz w:val="24"/>
          <w:szCs w:val="24"/>
        </w:rPr>
        <w:t>Стороны претензий друг к другу не имеют.</w:t>
      </w:r>
    </w:p>
    <w:p w14:paraId="02D60308" w14:textId="77777777" w:rsidR="0011575D" w:rsidRPr="002947E2" w:rsidRDefault="0011575D" w:rsidP="0011575D">
      <w:pPr>
        <w:tabs>
          <w:tab w:val="left" w:pos="-567"/>
        </w:tabs>
        <w:autoSpaceDE/>
        <w:autoSpaceDN/>
        <w:jc w:val="center"/>
        <w:outlineLvl w:val="2"/>
        <w:rPr>
          <w:sz w:val="24"/>
          <w:szCs w:val="24"/>
        </w:rPr>
      </w:pPr>
      <w:proofErr w:type="spellStart"/>
      <w:r w:rsidRPr="002947E2">
        <w:rPr>
          <w:b/>
          <w:bCs/>
          <w:sz w:val="24"/>
          <w:szCs w:val="24"/>
          <w:lang w:val="en-US"/>
        </w:rPr>
        <w:t>Подписи</w:t>
      </w:r>
      <w:proofErr w:type="spellEnd"/>
      <w:r w:rsidRPr="002947E2">
        <w:rPr>
          <w:b/>
          <w:bCs/>
          <w:sz w:val="24"/>
          <w:szCs w:val="24"/>
          <w:lang w:val="en-US"/>
        </w:rPr>
        <w:t xml:space="preserve"> </w:t>
      </w:r>
      <w:proofErr w:type="spellStart"/>
      <w:r w:rsidRPr="002947E2">
        <w:rPr>
          <w:b/>
          <w:bCs/>
          <w:sz w:val="24"/>
          <w:szCs w:val="24"/>
          <w:lang w:val="en-US"/>
        </w:rPr>
        <w:t>сторон</w:t>
      </w:r>
      <w:proofErr w:type="spellEnd"/>
      <w:r w:rsidRPr="002947E2">
        <w:rPr>
          <w:b/>
          <w:bCs/>
          <w:sz w:val="24"/>
          <w:szCs w:val="24"/>
        </w:rPr>
        <w:t>:</w:t>
      </w:r>
    </w:p>
    <w:p w14:paraId="673F0B04" w14:textId="77777777" w:rsidR="0011575D" w:rsidRPr="002947E2" w:rsidRDefault="0011575D" w:rsidP="0011575D">
      <w:pPr>
        <w:tabs>
          <w:tab w:val="left" w:pos="6705"/>
        </w:tabs>
        <w:autoSpaceDE/>
        <w:autoSpaceDN/>
        <w:rPr>
          <w:sz w:val="24"/>
          <w:szCs w:val="24"/>
        </w:rPr>
      </w:pPr>
      <w:r w:rsidRPr="002947E2">
        <w:rPr>
          <w:sz w:val="24"/>
          <w:szCs w:val="24"/>
        </w:rPr>
        <w:tab/>
      </w:r>
    </w:p>
    <w:tbl>
      <w:tblPr>
        <w:tblW w:w="14601" w:type="dxa"/>
        <w:tblInd w:w="108" w:type="dxa"/>
        <w:tblLayout w:type="fixed"/>
        <w:tblLook w:val="00A0" w:firstRow="1" w:lastRow="0" w:firstColumn="1" w:lastColumn="0" w:noHBand="0" w:noVBand="0"/>
      </w:tblPr>
      <w:tblGrid>
        <w:gridCol w:w="7230"/>
        <w:gridCol w:w="7371"/>
      </w:tblGrid>
      <w:tr w:rsidR="0011575D" w:rsidRPr="002947E2" w14:paraId="2C357301" w14:textId="77777777" w:rsidTr="0011575D">
        <w:trPr>
          <w:trHeight w:val="80"/>
        </w:trPr>
        <w:tc>
          <w:tcPr>
            <w:tcW w:w="7230" w:type="dxa"/>
          </w:tcPr>
          <w:p w14:paraId="789692BC" w14:textId="77777777" w:rsidR="0011575D" w:rsidRPr="002947E2" w:rsidRDefault="0011575D" w:rsidP="0011575D">
            <w:pPr>
              <w:adjustRightInd w:val="0"/>
              <w:spacing w:line="254" w:lineRule="auto"/>
              <w:jc w:val="both"/>
              <w:rPr>
                <w:sz w:val="24"/>
                <w:szCs w:val="24"/>
                <w:lang w:eastAsia="en-US"/>
              </w:rPr>
            </w:pPr>
            <w:r w:rsidRPr="002947E2">
              <w:rPr>
                <w:sz w:val="24"/>
                <w:szCs w:val="24"/>
                <w:lang w:eastAsia="en-US"/>
              </w:rPr>
              <w:t xml:space="preserve">От </w:t>
            </w:r>
            <w:r w:rsidRPr="002947E2">
              <w:rPr>
                <w:sz w:val="24"/>
                <w:szCs w:val="24"/>
              </w:rPr>
              <w:t>Сублицензиар</w:t>
            </w:r>
            <w:r w:rsidRPr="002947E2">
              <w:rPr>
                <w:sz w:val="24"/>
                <w:szCs w:val="24"/>
                <w:lang w:eastAsia="en-US"/>
              </w:rPr>
              <w:t>а:</w:t>
            </w:r>
          </w:p>
          <w:p w14:paraId="5BD63BDD" w14:textId="430825A6" w:rsidR="0011575D" w:rsidRPr="002947E2" w:rsidRDefault="0011575D" w:rsidP="0011575D">
            <w:pPr>
              <w:adjustRightInd w:val="0"/>
              <w:spacing w:line="254" w:lineRule="auto"/>
              <w:jc w:val="both"/>
              <w:rPr>
                <w:sz w:val="24"/>
                <w:szCs w:val="24"/>
                <w:lang w:eastAsia="en-US"/>
              </w:rPr>
            </w:pPr>
          </w:p>
          <w:p w14:paraId="44C3730A" w14:textId="77777777" w:rsidR="0011575D" w:rsidRPr="002947E2" w:rsidRDefault="0011575D" w:rsidP="0011575D">
            <w:pPr>
              <w:adjustRightInd w:val="0"/>
              <w:spacing w:line="254" w:lineRule="auto"/>
              <w:jc w:val="both"/>
              <w:rPr>
                <w:sz w:val="24"/>
                <w:szCs w:val="24"/>
                <w:lang w:eastAsia="en-US"/>
              </w:rPr>
            </w:pPr>
            <w:r w:rsidRPr="002947E2">
              <w:rPr>
                <w:sz w:val="24"/>
                <w:szCs w:val="24"/>
                <w:lang w:eastAsia="en-US"/>
              </w:rPr>
              <w:t>_____________________/_____________/</w:t>
            </w:r>
            <w:r w:rsidRPr="002947E2">
              <w:rPr>
                <w:sz w:val="24"/>
                <w:szCs w:val="24"/>
                <w:lang w:eastAsia="en-US"/>
              </w:rPr>
              <w:tab/>
            </w:r>
            <w:r w:rsidRPr="002947E2">
              <w:rPr>
                <w:sz w:val="24"/>
                <w:szCs w:val="24"/>
                <w:lang w:eastAsia="en-US"/>
              </w:rPr>
              <w:tab/>
            </w:r>
          </w:p>
        </w:tc>
        <w:tc>
          <w:tcPr>
            <w:tcW w:w="7371" w:type="dxa"/>
          </w:tcPr>
          <w:p w14:paraId="24FEE99E" w14:textId="5B52A8FA" w:rsidR="0011575D" w:rsidRPr="002947E2" w:rsidRDefault="0011575D" w:rsidP="0011575D">
            <w:pPr>
              <w:adjustRightInd w:val="0"/>
              <w:jc w:val="both"/>
              <w:rPr>
                <w:sz w:val="24"/>
                <w:szCs w:val="24"/>
              </w:rPr>
            </w:pPr>
            <w:r w:rsidRPr="002947E2">
              <w:rPr>
                <w:sz w:val="24"/>
                <w:szCs w:val="24"/>
              </w:rPr>
              <w:t>От Сублицензиата:</w:t>
            </w:r>
          </w:p>
          <w:p w14:paraId="62550F77" w14:textId="77777777" w:rsidR="0011575D" w:rsidRPr="002947E2" w:rsidRDefault="0011575D" w:rsidP="0011575D">
            <w:pPr>
              <w:adjustRightInd w:val="0"/>
              <w:jc w:val="both"/>
              <w:rPr>
                <w:sz w:val="24"/>
                <w:szCs w:val="24"/>
              </w:rPr>
            </w:pPr>
          </w:p>
          <w:p w14:paraId="743F237E" w14:textId="77777777" w:rsidR="0011575D" w:rsidRPr="002947E2" w:rsidRDefault="0011575D" w:rsidP="0011575D">
            <w:pPr>
              <w:adjustRightInd w:val="0"/>
              <w:jc w:val="both"/>
              <w:rPr>
                <w:sz w:val="24"/>
                <w:szCs w:val="24"/>
              </w:rPr>
            </w:pPr>
            <w:r w:rsidRPr="002947E2">
              <w:rPr>
                <w:sz w:val="24"/>
                <w:szCs w:val="24"/>
                <w:lang w:eastAsia="en-US"/>
              </w:rPr>
              <w:t>_____________________/_____________/</w:t>
            </w:r>
            <w:r w:rsidRPr="002947E2">
              <w:rPr>
                <w:sz w:val="24"/>
                <w:szCs w:val="24"/>
                <w:lang w:eastAsia="en-US"/>
              </w:rPr>
              <w:tab/>
            </w:r>
          </w:p>
          <w:p w14:paraId="35417BC1" w14:textId="77777777" w:rsidR="0011575D" w:rsidRPr="002947E2" w:rsidRDefault="0011575D" w:rsidP="0011575D">
            <w:pPr>
              <w:adjustRightInd w:val="0"/>
              <w:jc w:val="both"/>
              <w:rPr>
                <w:sz w:val="24"/>
                <w:szCs w:val="24"/>
                <w:lang w:eastAsia="en-US"/>
              </w:rPr>
            </w:pPr>
          </w:p>
        </w:tc>
      </w:tr>
    </w:tbl>
    <w:p w14:paraId="1989C9AD" w14:textId="77777777" w:rsidR="0011575D" w:rsidRPr="002947E2" w:rsidRDefault="0011575D" w:rsidP="0011575D">
      <w:pPr>
        <w:autoSpaceDE/>
        <w:autoSpaceDN/>
        <w:ind w:left="-900" w:firstLine="1467"/>
        <w:jc w:val="center"/>
        <w:rPr>
          <w:b/>
          <w:bCs/>
          <w:sz w:val="24"/>
          <w:szCs w:val="24"/>
          <w:lang w:eastAsia="en-US"/>
        </w:rPr>
      </w:pPr>
      <w:r w:rsidRPr="002947E2">
        <w:rPr>
          <w:b/>
          <w:bCs/>
          <w:sz w:val="24"/>
          <w:szCs w:val="24"/>
          <w:lang w:eastAsia="en-US"/>
        </w:rPr>
        <w:t>Форму утверждаем:</w:t>
      </w:r>
    </w:p>
    <w:p w14:paraId="560AC34B" w14:textId="77777777" w:rsidR="0011575D" w:rsidRPr="002947E2" w:rsidRDefault="0011575D" w:rsidP="0011575D">
      <w:pPr>
        <w:autoSpaceDE/>
        <w:autoSpaceDN/>
        <w:ind w:left="-900" w:firstLine="1467"/>
        <w:jc w:val="center"/>
        <w:rPr>
          <w:sz w:val="24"/>
          <w:szCs w:val="24"/>
        </w:rPr>
      </w:pPr>
    </w:p>
    <w:tbl>
      <w:tblPr>
        <w:tblW w:w="14601" w:type="dxa"/>
        <w:tblInd w:w="108" w:type="dxa"/>
        <w:tblLayout w:type="fixed"/>
        <w:tblLook w:val="00A0" w:firstRow="1" w:lastRow="0" w:firstColumn="1" w:lastColumn="0" w:noHBand="0" w:noVBand="0"/>
      </w:tblPr>
      <w:tblGrid>
        <w:gridCol w:w="7371"/>
        <w:gridCol w:w="7230"/>
      </w:tblGrid>
      <w:tr w:rsidR="0011575D" w:rsidRPr="002947E2" w14:paraId="371CA433" w14:textId="77777777" w:rsidTr="0011575D">
        <w:trPr>
          <w:trHeight w:val="80"/>
        </w:trPr>
        <w:tc>
          <w:tcPr>
            <w:tcW w:w="7371" w:type="dxa"/>
          </w:tcPr>
          <w:p w14:paraId="75F2FF17" w14:textId="77777777" w:rsidR="0011575D" w:rsidRPr="002947E2" w:rsidRDefault="0011575D" w:rsidP="0011575D">
            <w:pPr>
              <w:adjustRightInd w:val="0"/>
              <w:spacing w:line="254" w:lineRule="auto"/>
              <w:jc w:val="both"/>
              <w:rPr>
                <w:sz w:val="24"/>
                <w:szCs w:val="24"/>
                <w:lang w:eastAsia="en-US"/>
              </w:rPr>
            </w:pPr>
            <w:r w:rsidRPr="002947E2">
              <w:rPr>
                <w:sz w:val="24"/>
                <w:szCs w:val="24"/>
                <w:lang w:eastAsia="en-US"/>
              </w:rPr>
              <w:t xml:space="preserve">От </w:t>
            </w:r>
            <w:r w:rsidRPr="002947E2">
              <w:rPr>
                <w:sz w:val="24"/>
                <w:szCs w:val="24"/>
              </w:rPr>
              <w:t>Сублицензиар</w:t>
            </w:r>
            <w:r w:rsidRPr="002947E2">
              <w:rPr>
                <w:sz w:val="24"/>
                <w:szCs w:val="24"/>
                <w:lang w:eastAsia="en-US"/>
              </w:rPr>
              <w:t>а:</w:t>
            </w:r>
          </w:p>
          <w:p w14:paraId="5601098E" w14:textId="77777777" w:rsidR="00A17FCA" w:rsidRPr="002947E2" w:rsidRDefault="00A17FCA" w:rsidP="0011575D">
            <w:pPr>
              <w:adjustRightInd w:val="0"/>
              <w:spacing w:line="254" w:lineRule="auto"/>
              <w:jc w:val="both"/>
              <w:rPr>
                <w:sz w:val="24"/>
                <w:szCs w:val="24"/>
                <w:lang w:eastAsia="en-US"/>
              </w:rPr>
            </w:pPr>
          </w:p>
          <w:p w14:paraId="1EBD0FEE" w14:textId="77777777" w:rsidR="0011575D" w:rsidRPr="002947E2" w:rsidRDefault="0011575D" w:rsidP="0011575D">
            <w:pPr>
              <w:adjustRightInd w:val="0"/>
              <w:jc w:val="both"/>
              <w:rPr>
                <w:sz w:val="24"/>
                <w:szCs w:val="24"/>
              </w:rPr>
            </w:pPr>
          </w:p>
          <w:p w14:paraId="5618EB4F" w14:textId="4346E641" w:rsidR="0011575D" w:rsidRPr="002947E2" w:rsidRDefault="0011575D" w:rsidP="0011575D">
            <w:pPr>
              <w:adjustRightInd w:val="0"/>
              <w:jc w:val="both"/>
              <w:rPr>
                <w:sz w:val="24"/>
                <w:szCs w:val="24"/>
              </w:rPr>
            </w:pPr>
            <w:r w:rsidRPr="002947E2">
              <w:rPr>
                <w:sz w:val="24"/>
                <w:szCs w:val="24"/>
              </w:rPr>
              <w:t>_____________________ /</w:t>
            </w:r>
            <w:r w:rsidR="00A17FCA" w:rsidRPr="002947E2" w:rsidDel="00A17FCA">
              <w:rPr>
                <w:sz w:val="24"/>
                <w:szCs w:val="24"/>
              </w:rPr>
              <w:t xml:space="preserve"> </w:t>
            </w:r>
            <w:r w:rsidRPr="002947E2">
              <w:rPr>
                <w:sz w:val="24"/>
                <w:szCs w:val="24"/>
              </w:rPr>
              <w:t>/</w:t>
            </w:r>
          </w:p>
          <w:p w14:paraId="15082B57" w14:textId="2AE8418E" w:rsidR="0011575D" w:rsidRPr="002947E2" w:rsidRDefault="0011575D" w:rsidP="0011575D">
            <w:pPr>
              <w:adjustRightInd w:val="0"/>
              <w:spacing w:line="254" w:lineRule="auto"/>
              <w:jc w:val="both"/>
              <w:rPr>
                <w:sz w:val="24"/>
                <w:szCs w:val="24"/>
                <w:lang w:eastAsia="en-US"/>
              </w:rPr>
            </w:pPr>
            <w:r w:rsidRPr="002947E2">
              <w:rPr>
                <w:sz w:val="24"/>
                <w:szCs w:val="24"/>
              </w:rPr>
              <w:t>.</w:t>
            </w:r>
          </w:p>
        </w:tc>
        <w:tc>
          <w:tcPr>
            <w:tcW w:w="7230" w:type="dxa"/>
          </w:tcPr>
          <w:p w14:paraId="757362D2" w14:textId="77777777" w:rsidR="0011575D" w:rsidRPr="002947E2" w:rsidRDefault="0011575D" w:rsidP="0011575D">
            <w:pPr>
              <w:adjustRightInd w:val="0"/>
              <w:spacing w:line="254" w:lineRule="auto"/>
              <w:jc w:val="both"/>
              <w:rPr>
                <w:sz w:val="24"/>
                <w:szCs w:val="24"/>
                <w:lang w:eastAsia="en-US"/>
              </w:rPr>
            </w:pPr>
            <w:r w:rsidRPr="002947E2">
              <w:rPr>
                <w:sz w:val="24"/>
                <w:szCs w:val="24"/>
                <w:lang w:eastAsia="en-US"/>
              </w:rPr>
              <w:t>От Сублицензиата:</w:t>
            </w:r>
          </w:p>
          <w:p w14:paraId="37948B36" w14:textId="77777777" w:rsidR="00B30225" w:rsidRPr="002947E2" w:rsidRDefault="00B30225" w:rsidP="00B30225">
            <w:pPr>
              <w:rPr>
                <w:sz w:val="22"/>
                <w:szCs w:val="22"/>
              </w:rPr>
            </w:pPr>
            <w:r w:rsidRPr="002947E2">
              <w:rPr>
                <w:sz w:val="22"/>
                <w:szCs w:val="22"/>
              </w:rPr>
              <w:t>Генеральный директор</w:t>
            </w:r>
          </w:p>
          <w:p w14:paraId="0EFF9E5B" w14:textId="77777777" w:rsidR="00B30225" w:rsidRPr="002947E2" w:rsidRDefault="00B30225" w:rsidP="00B30225">
            <w:pPr>
              <w:rPr>
                <w:sz w:val="22"/>
                <w:szCs w:val="22"/>
              </w:rPr>
            </w:pPr>
          </w:p>
          <w:p w14:paraId="30012607" w14:textId="7F6AB2CA" w:rsidR="0011575D" w:rsidRPr="002947E2" w:rsidRDefault="00B30225" w:rsidP="00B30225">
            <w:pPr>
              <w:adjustRightInd w:val="0"/>
              <w:jc w:val="both"/>
              <w:rPr>
                <w:sz w:val="24"/>
                <w:szCs w:val="24"/>
                <w:lang w:eastAsia="en-US"/>
              </w:rPr>
            </w:pPr>
            <w:r w:rsidRPr="002947E2">
              <w:rPr>
                <w:sz w:val="22"/>
                <w:szCs w:val="22"/>
              </w:rPr>
              <w:t>__________________ /С.В. Афанасьев/</w:t>
            </w:r>
          </w:p>
        </w:tc>
      </w:tr>
    </w:tbl>
    <w:p w14:paraId="0BC50DEC" w14:textId="77777777" w:rsidR="00087D0D" w:rsidRPr="002947E2" w:rsidRDefault="00087D0D" w:rsidP="00352B96">
      <w:pPr>
        <w:pStyle w:val="a3"/>
        <w:jc w:val="left"/>
        <w:rPr>
          <w:sz w:val="2"/>
          <w:szCs w:val="2"/>
        </w:rPr>
      </w:pPr>
    </w:p>
    <w:sectPr w:rsidR="00087D0D" w:rsidRPr="002947E2" w:rsidSect="00216978">
      <w:pgSz w:w="16838" w:h="11906" w:orient="landscape"/>
      <w:pgMar w:top="794" w:right="851" w:bottom="794" w:left="85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49D23" w14:textId="77777777" w:rsidR="005E7E63" w:rsidRDefault="005E7E63" w:rsidP="00313E65">
      <w:r>
        <w:separator/>
      </w:r>
    </w:p>
  </w:endnote>
  <w:endnote w:type="continuationSeparator" w:id="0">
    <w:p w14:paraId="022145E9" w14:textId="77777777" w:rsidR="005E7E63" w:rsidRDefault="005E7E63" w:rsidP="0031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875E" w14:textId="77777777" w:rsidR="003D096F" w:rsidRDefault="003D096F" w:rsidP="00313E65">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6AEEFAC" w14:textId="77777777" w:rsidR="003D096F" w:rsidRDefault="003D096F" w:rsidP="00313E65">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EF107" w14:textId="69206A42" w:rsidR="003D096F" w:rsidRDefault="003D096F" w:rsidP="00313E65">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54317BEC" w14:textId="77777777" w:rsidR="003D096F" w:rsidRDefault="003D096F" w:rsidP="00313E65">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2BCB3" w14:textId="77777777" w:rsidR="005E7E63" w:rsidRDefault="005E7E63" w:rsidP="00313E65">
      <w:r>
        <w:separator/>
      </w:r>
    </w:p>
  </w:footnote>
  <w:footnote w:type="continuationSeparator" w:id="0">
    <w:p w14:paraId="7B424C6F" w14:textId="77777777" w:rsidR="005E7E63" w:rsidRDefault="005E7E63" w:rsidP="00313E65">
      <w:r>
        <w:continuationSeparator/>
      </w:r>
    </w:p>
  </w:footnote>
  <w:footnote w:id="1">
    <w:p w14:paraId="470AC3A1" w14:textId="77777777" w:rsidR="003D096F" w:rsidRDefault="003D096F" w:rsidP="00777EA7">
      <w:pPr>
        <w:jc w:val="both"/>
      </w:pPr>
      <w:r>
        <w:rPr>
          <w:rStyle w:val="af9"/>
          <w:rFonts w:eastAsia="Calibri"/>
        </w:rPr>
        <w:footnoteRef/>
      </w:r>
      <w:r>
        <w:t xml:space="preserve"> </w:t>
      </w:r>
      <w:r w:rsidRPr="00AA4144">
        <w:rPr>
          <w:sz w:val="24"/>
          <w:szCs w:val="24"/>
          <w:vertAlign w:val="superscript"/>
        </w:rPr>
        <w:t>*</w:t>
      </w:r>
      <w:r w:rsidRPr="00AA4144">
        <w:t xml:space="preserve"> </w:t>
      </w:r>
      <w:r w:rsidRPr="00F55885">
        <w:t xml:space="preserve">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663301">
        <w:t>постановлением</w:t>
      </w:r>
      <w:r w:rsidRPr="00F55885">
        <w:t xml:space="preserve"> Правительства Российской </w:t>
      </w:r>
      <w:r>
        <w:t>Федерации от 30 апреля 2020 г. №</w:t>
      </w:r>
      <w:r w:rsidRPr="00F55885">
        <w:t xml:space="preserve"> 616 </w:t>
      </w:r>
      <w:r>
        <w:t>«</w:t>
      </w:r>
      <w:r w:rsidRPr="00F55885">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r w:rsidRPr="00F55885">
        <w:t xml:space="preserve"> </w:t>
      </w:r>
      <w:r w:rsidRPr="00F55885">
        <w:rPr>
          <w:b/>
        </w:rPr>
        <w:t>ИЛИ</w:t>
      </w:r>
      <w:r w:rsidRPr="00F55885">
        <w:t xml:space="preserve"> в единый реестр российской радиоэлектронной продукции, предусмотренный </w:t>
      </w:r>
      <w:r w:rsidRPr="00663301">
        <w:t>постановлением</w:t>
      </w:r>
      <w:r w:rsidRPr="00F55885">
        <w:t xml:space="preserve"> Правительства Российской Феде</w:t>
      </w:r>
      <w:r>
        <w:t>рации от 10 июля 2019 г. № 878 «</w:t>
      </w:r>
      <w:r w:rsidRPr="00F55885">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w:t>
      </w:r>
      <w:r>
        <w:t>дерации от 16 сентября 2016 г. №</w:t>
      </w:r>
      <w:r w:rsidRPr="00F55885">
        <w:t xml:space="preserve"> 925 и признании утратившими силу некоторых актов Пра</w:t>
      </w:r>
      <w:r>
        <w:t>вительства Российской Федерации»</w:t>
      </w:r>
    </w:p>
  </w:footnote>
  <w:footnote w:id="2">
    <w:p w14:paraId="02FFD7C6" w14:textId="77777777" w:rsidR="003D096F" w:rsidRDefault="003D096F" w:rsidP="00313E65">
      <w:pPr>
        <w:pStyle w:val="afa"/>
        <w:jc w:val="both"/>
      </w:pPr>
      <w:r>
        <w:rPr>
          <w:rStyle w:val="af9"/>
          <w:rFonts w:eastAsia="Calibri"/>
        </w:rPr>
        <w:footnoteRef/>
      </w:r>
      <w:r>
        <w:t xml:space="preserve"> </w:t>
      </w:r>
      <w:r w:rsidRPr="00714A8E">
        <w:rPr>
          <w:sz w:val="16"/>
          <w:szCs w:val="16"/>
        </w:rPr>
        <w:t xml:space="preserve">Согласно </w:t>
      </w:r>
      <w:r>
        <w:rPr>
          <w:sz w:val="16"/>
          <w:szCs w:val="16"/>
        </w:rPr>
        <w:t xml:space="preserve">п.4 ст.1235 ГК РФ указанный срок </w:t>
      </w:r>
      <w:r w:rsidRPr="00714A8E">
        <w:rPr>
          <w:sz w:val="16"/>
          <w:szCs w:val="16"/>
        </w:rPr>
        <w:t>не может превышать срок действия исключительного права на результат интеллектуальной деятельности или на средство индивидуализации</w:t>
      </w:r>
      <w:r>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596"/>
    <w:multiLevelType w:val="multilevel"/>
    <w:tmpl w:val="ED7C2F56"/>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 w15:restartNumberingAfterBreak="0">
    <w:nsid w:val="053D1876"/>
    <w:multiLevelType w:val="multilevel"/>
    <w:tmpl w:val="9CE45F7A"/>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A37A8"/>
    <w:multiLevelType w:val="multilevel"/>
    <w:tmpl w:val="434638C2"/>
    <w:lvl w:ilvl="0">
      <w:start w:val="3"/>
      <w:numFmt w:val="decimal"/>
      <w:lvlText w:val="%1"/>
      <w:lvlJc w:val="left"/>
      <w:pPr>
        <w:tabs>
          <w:tab w:val="num" w:pos="840"/>
        </w:tabs>
        <w:ind w:left="840" w:hanging="480"/>
      </w:pPr>
      <w:rPr>
        <w:rFonts w:hint="default"/>
        <w:b/>
      </w:rPr>
    </w:lvl>
    <w:lvl w:ilvl="1">
      <w:start w:val="1"/>
      <w:numFmt w:val="decimal"/>
      <w:pStyle w:val="Style1"/>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03322FA"/>
    <w:multiLevelType w:val="hybridMultilevel"/>
    <w:tmpl w:val="33FA59EA"/>
    <w:lvl w:ilvl="0" w:tplc="04190017">
      <w:start w:val="1"/>
      <w:numFmt w:val="lowerLetter"/>
      <w:lvlText w:val="%1)"/>
      <w:lvlJc w:val="left"/>
      <w:pPr>
        <w:ind w:left="1429" w:hanging="360"/>
      </w:pPr>
      <w:rPr>
        <w:rFonts w:hint="default"/>
      </w:rPr>
    </w:lvl>
    <w:lvl w:ilvl="1" w:tplc="8A9876B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987200"/>
    <w:multiLevelType w:val="multilevel"/>
    <w:tmpl w:val="702EF2FE"/>
    <w:lvl w:ilvl="0">
      <w:start w:val="1"/>
      <w:numFmt w:val="decimal"/>
      <w:lvlText w:val="%1."/>
      <w:lvlJc w:val="left"/>
      <w:pPr>
        <w:ind w:left="1155" w:hanging="1155"/>
      </w:pPr>
      <w:rPr>
        <w:rFonts w:hint="default"/>
      </w:rPr>
    </w:lvl>
    <w:lvl w:ilvl="1">
      <w:start w:val="1"/>
      <w:numFmt w:val="decimal"/>
      <w:lvlText w:val="%1.%2."/>
      <w:lvlJc w:val="left"/>
      <w:pPr>
        <w:ind w:left="1864" w:hanging="1155"/>
      </w:pPr>
      <w:rPr>
        <w:rFonts w:hint="default"/>
      </w:rPr>
    </w:lvl>
    <w:lvl w:ilvl="2">
      <w:start w:val="1"/>
      <w:numFmt w:val="decimal"/>
      <w:lvlText w:val="%1.%2.%3."/>
      <w:lvlJc w:val="left"/>
      <w:pPr>
        <w:ind w:left="2573" w:hanging="1155"/>
      </w:pPr>
      <w:rPr>
        <w:rFonts w:hint="default"/>
      </w:rPr>
    </w:lvl>
    <w:lvl w:ilvl="3">
      <w:start w:val="1"/>
      <w:numFmt w:val="decimal"/>
      <w:lvlText w:val="%1.%2.%3.%4."/>
      <w:lvlJc w:val="left"/>
      <w:pPr>
        <w:ind w:left="3282" w:hanging="1155"/>
      </w:pPr>
      <w:rPr>
        <w:rFonts w:hint="default"/>
      </w:rPr>
    </w:lvl>
    <w:lvl w:ilvl="4">
      <w:start w:val="1"/>
      <w:numFmt w:val="decimal"/>
      <w:lvlText w:val="%1.%2.%3.%4.%5."/>
      <w:lvlJc w:val="left"/>
      <w:pPr>
        <w:ind w:left="3991" w:hanging="1155"/>
      </w:pPr>
      <w:rPr>
        <w:rFonts w:hint="default"/>
      </w:rPr>
    </w:lvl>
    <w:lvl w:ilvl="5">
      <w:start w:val="1"/>
      <w:numFmt w:val="decimal"/>
      <w:lvlText w:val="%1.%2.%3.%4.%5.%6."/>
      <w:lvlJc w:val="left"/>
      <w:pPr>
        <w:ind w:left="4700" w:hanging="115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46034C"/>
    <w:multiLevelType w:val="hybridMultilevel"/>
    <w:tmpl w:val="FAA08C68"/>
    <w:lvl w:ilvl="0" w:tplc="29B6AC9A">
      <w:numFmt w:val="bullet"/>
      <w:lvlText w:val="-"/>
      <w:lvlJc w:val="left"/>
      <w:pPr>
        <w:ind w:left="1767" w:hanging="360"/>
      </w:pPr>
      <w:rPr>
        <w:rFonts w:ascii="Times New Roman" w:eastAsia="Times New Roman" w:hAnsi="Times New Roman" w:cs="Times New Roman" w:hint="default"/>
      </w:rPr>
    </w:lvl>
    <w:lvl w:ilvl="1" w:tplc="04190003" w:tentative="1">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3207" w:hanging="360"/>
      </w:pPr>
      <w:rPr>
        <w:rFonts w:ascii="Wingdings" w:hAnsi="Wingdings" w:hint="default"/>
      </w:rPr>
    </w:lvl>
    <w:lvl w:ilvl="3" w:tplc="04190001" w:tentative="1">
      <w:start w:val="1"/>
      <w:numFmt w:val="bullet"/>
      <w:lvlText w:val=""/>
      <w:lvlJc w:val="left"/>
      <w:pPr>
        <w:ind w:left="3927" w:hanging="360"/>
      </w:pPr>
      <w:rPr>
        <w:rFonts w:ascii="Symbol" w:hAnsi="Symbol" w:hint="default"/>
      </w:rPr>
    </w:lvl>
    <w:lvl w:ilvl="4" w:tplc="04190003" w:tentative="1">
      <w:start w:val="1"/>
      <w:numFmt w:val="bullet"/>
      <w:lvlText w:val="o"/>
      <w:lvlJc w:val="left"/>
      <w:pPr>
        <w:ind w:left="4647" w:hanging="360"/>
      </w:pPr>
      <w:rPr>
        <w:rFonts w:ascii="Courier New" w:hAnsi="Courier New" w:cs="Courier New" w:hint="default"/>
      </w:rPr>
    </w:lvl>
    <w:lvl w:ilvl="5" w:tplc="04190005" w:tentative="1">
      <w:start w:val="1"/>
      <w:numFmt w:val="bullet"/>
      <w:lvlText w:val=""/>
      <w:lvlJc w:val="left"/>
      <w:pPr>
        <w:ind w:left="5367" w:hanging="360"/>
      </w:pPr>
      <w:rPr>
        <w:rFonts w:ascii="Wingdings" w:hAnsi="Wingdings" w:hint="default"/>
      </w:rPr>
    </w:lvl>
    <w:lvl w:ilvl="6" w:tplc="04190001" w:tentative="1">
      <w:start w:val="1"/>
      <w:numFmt w:val="bullet"/>
      <w:lvlText w:val=""/>
      <w:lvlJc w:val="left"/>
      <w:pPr>
        <w:ind w:left="6087" w:hanging="360"/>
      </w:pPr>
      <w:rPr>
        <w:rFonts w:ascii="Symbol" w:hAnsi="Symbol" w:hint="default"/>
      </w:rPr>
    </w:lvl>
    <w:lvl w:ilvl="7" w:tplc="04190003" w:tentative="1">
      <w:start w:val="1"/>
      <w:numFmt w:val="bullet"/>
      <w:lvlText w:val="o"/>
      <w:lvlJc w:val="left"/>
      <w:pPr>
        <w:ind w:left="6807" w:hanging="360"/>
      </w:pPr>
      <w:rPr>
        <w:rFonts w:ascii="Courier New" w:hAnsi="Courier New" w:cs="Courier New" w:hint="default"/>
      </w:rPr>
    </w:lvl>
    <w:lvl w:ilvl="8" w:tplc="04190005" w:tentative="1">
      <w:start w:val="1"/>
      <w:numFmt w:val="bullet"/>
      <w:lvlText w:val=""/>
      <w:lvlJc w:val="left"/>
      <w:pPr>
        <w:ind w:left="7527" w:hanging="360"/>
      </w:pPr>
      <w:rPr>
        <w:rFonts w:ascii="Wingdings" w:hAnsi="Wingdings" w:hint="default"/>
      </w:rPr>
    </w:lvl>
  </w:abstractNum>
  <w:abstractNum w:abstractNumId="8" w15:restartNumberingAfterBreak="0">
    <w:nsid w:val="1C2E3DB0"/>
    <w:multiLevelType w:val="hybridMultilevel"/>
    <w:tmpl w:val="C93CBF26"/>
    <w:lvl w:ilvl="0" w:tplc="FFFFFFFF">
      <w:start w:val="1"/>
      <w:numFmt w:val="decimal"/>
      <w:lvlText w:val="2.%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start w:val="1"/>
      <w:numFmt w:val="decimal"/>
      <w:lvlText w:val="%4."/>
      <w:lvlJc w:val="left"/>
      <w:pPr>
        <w:tabs>
          <w:tab w:val="num" w:pos="3588"/>
        </w:tabs>
        <w:ind w:left="3588" w:hanging="360"/>
      </w:pPr>
      <w:rPr>
        <w:rFonts w:hint="default"/>
      </w:r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 w15:restartNumberingAfterBreak="0">
    <w:nsid w:val="1E083DD7"/>
    <w:multiLevelType w:val="multilevel"/>
    <w:tmpl w:val="36B645A4"/>
    <w:lvl w:ilvl="0">
      <w:start w:val="1"/>
      <w:numFmt w:val="decimal"/>
      <w:lvlText w:val="%1."/>
      <w:lvlJc w:val="left"/>
      <w:pPr>
        <w:tabs>
          <w:tab w:val="num" w:pos="360"/>
        </w:tabs>
        <w:ind w:left="360" w:hanging="360"/>
      </w:pPr>
      <w:rPr>
        <w:rFonts w:hint="default"/>
        <w:b/>
      </w:rPr>
    </w:lvl>
    <w:lvl w:ilvl="1">
      <w:numFmt w:val="bullet"/>
      <w:lvlText w:val="-"/>
      <w:lvlJc w:val="left"/>
      <w:pPr>
        <w:tabs>
          <w:tab w:val="num" w:pos="792"/>
        </w:tabs>
        <w:ind w:left="792" w:hanging="432"/>
      </w:pPr>
      <w:rPr>
        <w:rFonts w:ascii="Times New Roman" w:eastAsia="Times New Roman" w:hAnsi="Times New Roman" w:cs="Times New Roman"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3C44FA1"/>
    <w:multiLevelType w:val="hybridMultilevel"/>
    <w:tmpl w:val="4C329EC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1" w15:restartNumberingAfterBreak="0">
    <w:nsid w:val="27AE7EFF"/>
    <w:multiLevelType w:val="hybridMultilevel"/>
    <w:tmpl w:val="9320D286"/>
    <w:lvl w:ilvl="0" w:tplc="8A9876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875AB5"/>
    <w:multiLevelType w:val="multilevel"/>
    <w:tmpl w:val="641E705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414C2D"/>
    <w:multiLevelType w:val="multilevel"/>
    <w:tmpl w:val="F0F45D2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24E6504"/>
    <w:multiLevelType w:val="hybridMultilevel"/>
    <w:tmpl w:val="4B44F9B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6166A54"/>
    <w:multiLevelType w:val="hybridMultilevel"/>
    <w:tmpl w:val="EE0E123A"/>
    <w:lvl w:ilvl="0" w:tplc="04190017">
      <w:start w:val="1"/>
      <w:numFmt w:val="lowerLetter"/>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15:restartNumberingAfterBreak="0">
    <w:nsid w:val="50AC23C9"/>
    <w:multiLevelType w:val="hybridMultilevel"/>
    <w:tmpl w:val="3E6E64C8"/>
    <w:lvl w:ilvl="0" w:tplc="81B8F9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A746DD8"/>
    <w:multiLevelType w:val="multilevel"/>
    <w:tmpl w:val="B9FEF7C8"/>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21" w15:restartNumberingAfterBreak="0">
    <w:nsid w:val="60963670"/>
    <w:multiLevelType w:val="multilevel"/>
    <w:tmpl w:val="9462DEF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16B234D"/>
    <w:multiLevelType w:val="multilevel"/>
    <w:tmpl w:val="DDA003A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42F2765"/>
    <w:multiLevelType w:val="multilevel"/>
    <w:tmpl w:val="CE841B9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20E5F79"/>
    <w:multiLevelType w:val="hybridMultilevel"/>
    <w:tmpl w:val="E390AAFA"/>
    <w:lvl w:ilvl="0" w:tplc="9F888A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96EAE"/>
    <w:multiLevelType w:val="multilevel"/>
    <w:tmpl w:val="72196EAE"/>
    <w:lvl w:ilvl="0">
      <w:start w:val="3"/>
      <w:numFmt w:val="decimal"/>
      <w:lvlText w:val="%1."/>
      <w:lvlJc w:val="left"/>
      <w:pPr>
        <w:tabs>
          <w:tab w:val="left" w:pos="360"/>
        </w:tabs>
        <w:ind w:left="360" w:hanging="360"/>
      </w:pPr>
      <w:rPr>
        <w:rFonts w:hint="default"/>
        <w:b/>
      </w:rPr>
    </w:lvl>
    <w:lvl w:ilvl="1">
      <w:start w:val="1"/>
      <w:numFmt w:val="decimal"/>
      <w:lvlText w:val="%1.%2."/>
      <w:lvlJc w:val="left"/>
      <w:pPr>
        <w:tabs>
          <w:tab w:val="left" w:pos="786"/>
        </w:tabs>
        <w:ind w:left="786" w:hanging="360"/>
      </w:pPr>
      <w:rPr>
        <w:rFonts w:hint="default"/>
        <w:i w:val="0"/>
      </w:rPr>
    </w:lvl>
    <w:lvl w:ilvl="2">
      <w:start w:val="1"/>
      <w:numFmt w:val="decimal"/>
      <w:lvlText w:val="%1.%2.%3."/>
      <w:lvlJc w:val="left"/>
      <w:pPr>
        <w:tabs>
          <w:tab w:val="left" w:pos="2160"/>
        </w:tabs>
        <w:ind w:left="2160" w:hanging="720"/>
      </w:pPr>
      <w:rPr>
        <w:rFonts w:hint="default"/>
        <w:b w:val="0"/>
      </w:rPr>
    </w:lvl>
    <w:lvl w:ilvl="3">
      <w:start w:val="1"/>
      <w:numFmt w:val="decimal"/>
      <w:lvlText w:val="%1.%2.%3.%4."/>
      <w:lvlJc w:val="left"/>
      <w:pPr>
        <w:tabs>
          <w:tab w:val="left" w:pos="2880"/>
        </w:tabs>
        <w:ind w:left="2880" w:hanging="72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4680"/>
        </w:tabs>
        <w:ind w:left="4680" w:hanging="108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480"/>
        </w:tabs>
        <w:ind w:left="6480" w:hanging="1440"/>
      </w:pPr>
      <w:rPr>
        <w:rFonts w:hint="default"/>
      </w:rPr>
    </w:lvl>
    <w:lvl w:ilvl="8">
      <w:start w:val="1"/>
      <w:numFmt w:val="decimal"/>
      <w:lvlText w:val="%1.%2.%3.%4.%5.%6.%7.%8.%9."/>
      <w:lvlJc w:val="left"/>
      <w:pPr>
        <w:tabs>
          <w:tab w:val="left" w:pos="7560"/>
        </w:tabs>
        <w:ind w:left="7560" w:hanging="1800"/>
      </w:pPr>
      <w:rPr>
        <w:rFonts w:hint="default"/>
      </w:rPr>
    </w:lvl>
  </w:abstractNum>
  <w:abstractNum w:abstractNumId="2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AB7303"/>
    <w:multiLevelType w:val="multilevel"/>
    <w:tmpl w:val="4BCC351A"/>
    <w:lvl w:ilvl="0">
      <w:start w:val="1"/>
      <w:numFmt w:val="decimal"/>
      <w:pStyle w:val="Style2"/>
      <w:lvlText w:val="%1."/>
      <w:lvlJc w:val="left"/>
      <w:pPr>
        <w:ind w:left="3905" w:hanging="360"/>
      </w:pPr>
    </w:lvl>
    <w:lvl w:ilvl="1">
      <w:start w:val="1"/>
      <w:numFmt w:val="decimal"/>
      <w:pStyle w:val="Style3"/>
      <w:isLgl/>
      <w:lvlText w:val="%1.%2."/>
      <w:lvlJc w:val="left"/>
      <w:pPr>
        <w:ind w:left="9149" w:hanging="360"/>
      </w:pPr>
      <w:rPr>
        <w:b w:val="0"/>
        <w:i w:val="0"/>
        <w:color w:val="auto"/>
      </w:rPr>
    </w:lvl>
    <w:lvl w:ilvl="2">
      <w:start w:val="1"/>
      <w:numFmt w:val="decimal"/>
      <w:pStyle w:val="Style5"/>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9" w15:restartNumberingAfterBreak="0">
    <w:nsid w:val="7DC52F82"/>
    <w:multiLevelType w:val="hybridMultilevel"/>
    <w:tmpl w:val="9A08C29E"/>
    <w:lvl w:ilvl="0" w:tplc="81B8F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17198951">
    <w:abstractNumId w:val="17"/>
  </w:num>
  <w:num w:numId="2" w16cid:durableId="126556022">
    <w:abstractNumId w:val="14"/>
  </w:num>
  <w:num w:numId="3" w16cid:durableId="324212666">
    <w:abstractNumId w:val="23"/>
  </w:num>
  <w:num w:numId="4" w16cid:durableId="266470459">
    <w:abstractNumId w:val="18"/>
  </w:num>
  <w:num w:numId="5" w16cid:durableId="1929995066">
    <w:abstractNumId w:val="2"/>
  </w:num>
  <w:num w:numId="6" w16cid:durableId="1336490523">
    <w:abstractNumId w:val="7"/>
  </w:num>
  <w:num w:numId="7" w16cid:durableId="609506310">
    <w:abstractNumId w:val="27"/>
  </w:num>
  <w:num w:numId="8" w16cid:durableId="1113131693">
    <w:abstractNumId w:val="11"/>
  </w:num>
  <w:num w:numId="9" w16cid:durableId="1206722348">
    <w:abstractNumId w:val="16"/>
  </w:num>
  <w:num w:numId="10" w16cid:durableId="1682316845">
    <w:abstractNumId w:val="4"/>
  </w:num>
  <w:num w:numId="11" w16cid:durableId="1185316700">
    <w:abstractNumId w:val="5"/>
  </w:num>
  <w:num w:numId="12" w16cid:durableId="455952426">
    <w:abstractNumId w:val="3"/>
  </w:num>
  <w:num w:numId="13" w16cid:durableId="609700305">
    <w:abstractNumId w:val="29"/>
  </w:num>
  <w:num w:numId="14" w16cid:durableId="1873112141">
    <w:abstractNumId w:val="19"/>
  </w:num>
  <w:num w:numId="15" w16cid:durableId="1847133417">
    <w:abstractNumId w:val="24"/>
  </w:num>
  <w:num w:numId="16" w16cid:durableId="1636713073">
    <w:abstractNumId w:val="20"/>
  </w:num>
  <w:num w:numId="17" w16cid:durableId="1366323400">
    <w:abstractNumId w:val="25"/>
  </w:num>
  <w:num w:numId="18" w16cid:durableId="16334873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5762484">
    <w:abstractNumId w:val="15"/>
  </w:num>
  <w:num w:numId="20" w16cid:durableId="1341278571">
    <w:abstractNumId w:val="28"/>
  </w:num>
  <w:num w:numId="21" w16cid:durableId="1865291090">
    <w:abstractNumId w:val="9"/>
  </w:num>
  <w:num w:numId="22" w16cid:durableId="862864074">
    <w:abstractNumId w:val="6"/>
  </w:num>
  <w:num w:numId="23" w16cid:durableId="2099397402">
    <w:abstractNumId w:val="8"/>
  </w:num>
  <w:num w:numId="24" w16cid:durableId="73863824">
    <w:abstractNumId w:val="21"/>
  </w:num>
  <w:num w:numId="25" w16cid:durableId="725302452">
    <w:abstractNumId w:val="22"/>
  </w:num>
  <w:num w:numId="26" w16cid:durableId="969214102">
    <w:abstractNumId w:val="13"/>
  </w:num>
  <w:num w:numId="27" w16cid:durableId="674235606">
    <w:abstractNumId w:val="1"/>
  </w:num>
  <w:num w:numId="28" w16cid:durableId="136654799">
    <w:abstractNumId w:val="0"/>
  </w:num>
  <w:num w:numId="29" w16cid:durableId="1305505492">
    <w:abstractNumId w:val="12"/>
  </w:num>
  <w:num w:numId="30" w16cid:durableId="10728505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255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E65"/>
    <w:rsid w:val="00010B1C"/>
    <w:rsid w:val="000420CA"/>
    <w:rsid w:val="000436C5"/>
    <w:rsid w:val="00066EF5"/>
    <w:rsid w:val="00087D0D"/>
    <w:rsid w:val="00093C58"/>
    <w:rsid w:val="000A6950"/>
    <w:rsid w:val="000B7008"/>
    <w:rsid w:val="000C3307"/>
    <w:rsid w:val="000C6B43"/>
    <w:rsid w:val="000E576D"/>
    <w:rsid w:val="0010775C"/>
    <w:rsid w:val="0011575D"/>
    <w:rsid w:val="00117102"/>
    <w:rsid w:val="00157779"/>
    <w:rsid w:val="00172B63"/>
    <w:rsid w:val="00190916"/>
    <w:rsid w:val="00191782"/>
    <w:rsid w:val="001E6365"/>
    <w:rsid w:val="001E6C3D"/>
    <w:rsid w:val="001F144E"/>
    <w:rsid w:val="001F5E48"/>
    <w:rsid w:val="001F6B68"/>
    <w:rsid w:val="002108E3"/>
    <w:rsid w:val="00214C37"/>
    <w:rsid w:val="00216978"/>
    <w:rsid w:val="00290D12"/>
    <w:rsid w:val="002947E2"/>
    <w:rsid w:val="00294832"/>
    <w:rsid w:val="0030235B"/>
    <w:rsid w:val="00313E65"/>
    <w:rsid w:val="00322169"/>
    <w:rsid w:val="00341D4C"/>
    <w:rsid w:val="00352B96"/>
    <w:rsid w:val="003813A3"/>
    <w:rsid w:val="003B0D22"/>
    <w:rsid w:val="003B6984"/>
    <w:rsid w:val="003C25BA"/>
    <w:rsid w:val="003D096F"/>
    <w:rsid w:val="003E3448"/>
    <w:rsid w:val="00415B97"/>
    <w:rsid w:val="004208AF"/>
    <w:rsid w:val="00422DC5"/>
    <w:rsid w:val="004409B6"/>
    <w:rsid w:val="004469F1"/>
    <w:rsid w:val="00471211"/>
    <w:rsid w:val="004B0528"/>
    <w:rsid w:val="004B4B8B"/>
    <w:rsid w:val="004C6C26"/>
    <w:rsid w:val="004D438C"/>
    <w:rsid w:val="004F438D"/>
    <w:rsid w:val="0051261D"/>
    <w:rsid w:val="00514586"/>
    <w:rsid w:val="005309AB"/>
    <w:rsid w:val="0054492B"/>
    <w:rsid w:val="005A08BF"/>
    <w:rsid w:val="005A6FA8"/>
    <w:rsid w:val="005A70CE"/>
    <w:rsid w:val="005C7632"/>
    <w:rsid w:val="005E7E63"/>
    <w:rsid w:val="00624D4C"/>
    <w:rsid w:val="006251B9"/>
    <w:rsid w:val="00644C53"/>
    <w:rsid w:val="006660DB"/>
    <w:rsid w:val="006E4FB4"/>
    <w:rsid w:val="006F13E4"/>
    <w:rsid w:val="00704E69"/>
    <w:rsid w:val="007057E3"/>
    <w:rsid w:val="0070726C"/>
    <w:rsid w:val="007338DA"/>
    <w:rsid w:val="007517AB"/>
    <w:rsid w:val="00777EA7"/>
    <w:rsid w:val="0078531E"/>
    <w:rsid w:val="007963FE"/>
    <w:rsid w:val="007B5986"/>
    <w:rsid w:val="007E2FC3"/>
    <w:rsid w:val="007F039D"/>
    <w:rsid w:val="008353BD"/>
    <w:rsid w:val="00847BDB"/>
    <w:rsid w:val="008525B0"/>
    <w:rsid w:val="00861E2C"/>
    <w:rsid w:val="00874B17"/>
    <w:rsid w:val="00887265"/>
    <w:rsid w:val="008C5D6E"/>
    <w:rsid w:val="00951208"/>
    <w:rsid w:val="009578E0"/>
    <w:rsid w:val="00967BD5"/>
    <w:rsid w:val="009729F4"/>
    <w:rsid w:val="009918DC"/>
    <w:rsid w:val="009A50A5"/>
    <w:rsid w:val="009F2B70"/>
    <w:rsid w:val="00A17FCA"/>
    <w:rsid w:val="00A2638B"/>
    <w:rsid w:val="00A47A29"/>
    <w:rsid w:val="00A51DE0"/>
    <w:rsid w:val="00A57CC9"/>
    <w:rsid w:val="00A65BF4"/>
    <w:rsid w:val="00A722D8"/>
    <w:rsid w:val="00A82CBD"/>
    <w:rsid w:val="00AD0BD2"/>
    <w:rsid w:val="00AD5607"/>
    <w:rsid w:val="00B1608B"/>
    <w:rsid w:val="00B22412"/>
    <w:rsid w:val="00B30225"/>
    <w:rsid w:val="00B509C7"/>
    <w:rsid w:val="00B7706F"/>
    <w:rsid w:val="00B832CD"/>
    <w:rsid w:val="00BB0B0B"/>
    <w:rsid w:val="00BF0437"/>
    <w:rsid w:val="00C155CF"/>
    <w:rsid w:val="00C912FE"/>
    <w:rsid w:val="00CE5336"/>
    <w:rsid w:val="00CF1DE7"/>
    <w:rsid w:val="00D03BB3"/>
    <w:rsid w:val="00D067B4"/>
    <w:rsid w:val="00D359EF"/>
    <w:rsid w:val="00D438CE"/>
    <w:rsid w:val="00DB4C54"/>
    <w:rsid w:val="00DD2DF0"/>
    <w:rsid w:val="00DE3FD4"/>
    <w:rsid w:val="00E047A6"/>
    <w:rsid w:val="00E4362D"/>
    <w:rsid w:val="00E56903"/>
    <w:rsid w:val="00E641F1"/>
    <w:rsid w:val="00E822E0"/>
    <w:rsid w:val="00E92E1D"/>
    <w:rsid w:val="00EB06F0"/>
    <w:rsid w:val="00F01A23"/>
    <w:rsid w:val="00F627E3"/>
    <w:rsid w:val="00F7218A"/>
    <w:rsid w:val="00F74251"/>
    <w:rsid w:val="00F7542E"/>
    <w:rsid w:val="00F771FE"/>
    <w:rsid w:val="00F95757"/>
    <w:rsid w:val="00FB3AE7"/>
    <w:rsid w:val="00FE1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261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BB3"/>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3E65"/>
    <w:pPr>
      <w:keepNext/>
      <w:spacing w:before="240" w:after="60"/>
      <w:outlineLvl w:val="0"/>
    </w:pPr>
    <w:rPr>
      <w:rFonts w:ascii="Arial" w:hAnsi="Arial" w:cs="Arial"/>
      <w:b/>
      <w:bCs/>
      <w:kern w:val="32"/>
      <w:sz w:val="32"/>
      <w:szCs w:val="32"/>
    </w:rPr>
  </w:style>
  <w:style w:type="paragraph" w:styleId="3">
    <w:name w:val="heading 3"/>
    <w:aliases w:val="h3"/>
    <w:basedOn w:val="a"/>
    <w:next w:val="a"/>
    <w:link w:val="30"/>
    <w:unhideWhenUsed/>
    <w:qFormat/>
    <w:rsid w:val="00313E65"/>
    <w:pPr>
      <w:keepNext/>
      <w:spacing w:before="240" w:after="60"/>
      <w:outlineLvl w:val="2"/>
    </w:pPr>
    <w:rPr>
      <w:rFonts w:ascii="Cambria" w:hAnsi="Cambria"/>
      <w:b/>
      <w:bCs/>
      <w:sz w:val="26"/>
      <w:szCs w:val="26"/>
    </w:rPr>
  </w:style>
  <w:style w:type="paragraph" w:styleId="6">
    <w:name w:val="heading 6"/>
    <w:basedOn w:val="a"/>
    <w:next w:val="a"/>
    <w:link w:val="60"/>
    <w:semiHidden/>
    <w:unhideWhenUsed/>
    <w:qFormat/>
    <w:rsid w:val="00313E65"/>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3E65"/>
    <w:rPr>
      <w:rFonts w:ascii="Arial" w:eastAsia="Times New Roman" w:hAnsi="Arial" w:cs="Arial"/>
      <w:b/>
      <w:bCs/>
      <w:kern w:val="32"/>
      <w:sz w:val="32"/>
      <w:szCs w:val="32"/>
      <w:lang w:eastAsia="ru-RU"/>
    </w:rPr>
  </w:style>
  <w:style w:type="character" w:customStyle="1" w:styleId="30">
    <w:name w:val="Заголовок 3 Знак"/>
    <w:aliases w:val="h3 Знак"/>
    <w:basedOn w:val="a0"/>
    <w:link w:val="3"/>
    <w:rsid w:val="00313E65"/>
    <w:rPr>
      <w:rFonts w:ascii="Cambria" w:eastAsia="Times New Roman" w:hAnsi="Cambria" w:cs="Times New Roman"/>
      <w:b/>
      <w:bCs/>
      <w:sz w:val="26"/>
      <w:szCs w:val="26"/>
      <w:lang w:eastAsia="ru-RU"/>
    </w:rPr>
  </w:style>
  <w:style w:type="character" w:customStyle="1" w:styleId="60">
    <w:name w:val="Заголовок 6 Знак"/>
    <w:basedOn w:val="a0"/>
    <w:link w:val="6"/>
    <w:semiHidden/>
    <w:rsid w:val="00313E65"/>
    <w:rPr>
      <w:rFonts w:asciiTheme="majorHAnsi" w:eastAsiaTheme="majorEastAsia" w:hAnsiTheme="majorHAnsi" w:cstheme="majorBidi"/>
      <w:color w:val="1F4D78" w:themeColor="accent1" w:themeShade="7F"/>
      <w:sz w:val="20"/>
      <w:szCs w:val="20"/>
      <w:lang w:eastAsia="ru-RU"/>
    </w:rPr>
  </w:style>
  <w:style w:type="paragraph" w:styleId="a3">
    <w:name w:val="Title"/>
    <w:basedOn w:val="a"/>
    <w:link w:val="a4"/>
    <w:qFormat/>
    <w:rsid w:val="00313E65"/>
    <w:pPr>
      <w:jc w:val="center"/>
    </w:pPr>
    <w:rPr>
      <w:b/>
      <w:bCs/>
      <w:sz w:val="24"/>
      <w:szCs w:val="24"/>
    </w:rPr>
  </w:style>
  <w:style w:type="character" w:customStyle="1" w:styleId="a4">
    <w:name w:val="Заголовок Знак"/>
    <w:basedOn w:val="a0"/>
    <w:link w:val="a3"/>
    <w:rsid w:val="00313E65"/>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313E65"/>
    <w:pPr>
      <w:adjustRightInd w:val="0"/>
      <w:jc w:val="both"/>
    </w:pPr>
    <w:rPr>
      <w:rFonts w:ascii="Courier New" w:hAnsi="Courier New" w:cs="Courier New"/>
    </w:rPr>
  </w:style>
  <w:style w:type="paragraph" w:styleId="2">
    <w:name w:val="Body Text Indent 2"/>
    <w:basedOn w:val="a"/>
    <w:link w:val="20"/>
    <w:rsid w:val="00313E65"/>
    <w:pPr>
      <w:ind w:left="1843"/>
      <w:jc w:val="both"/>
    </w:pPr>
    <w:rPr>
      <w:sz w:val="24"/>
    </w:rPr>
  </w:style>
  <w:style w:type="character" w:customStyle="1" w:styleId="20">
    <w:name w:val="Основной текст с отступом 2 Знак"/>
    <w:basedOn w:val="a0"/>
    <w:link w:val="2"/>
    <w:rsid w:val="00313E65"/>
    <w:rPr>
      <w:rFonts w:ascii="Times New Roman" w:eastAsia="Times New Roman" w:hAnsi="Times New Roman" w:cs="Times New Roman"/>
      <w:sz w:val="24"/>
      <w:szCs w:val="20"/>
      <w:lang w:eastAsia="ru-RU"/>
    </w:rPr>
  </w:style>
  <w:style w:type="character" w:customStyle="1" w:styleId="a6">
    <w:name w:val="Текст выноски Знак"/>
    <w:basedOn w:val="a0"/>
    <w:link w:val="a7"/>
    <w:semiHidden/>
    <w:rsid w:val="00313E65"/>
    <w:rPr>
      <w:rFonts w:ascii="Tahoma" w:eastAsia="Times New Roman" w:hAnsi="Tahoma" w:cs="Tahoma"/>
      <w:sz w:val="16"/>
      <w:szCs w:val="16"/>
      <w:lang w:eastAsia="ru-RU"/>
    </w:rPr>
  </w:style>
  <w:style w:type="paragraph" w:styleId="a7">
    <w:name w:val="Balloon Text"/>
    <w:basedOn w:val="a"/>
    <w:link w:val="a6"/>
    <w:semiHidden/>
    <w:rsid w:val="00313E65"/>
    <w:rPr>
      <w:rFonts w:ascii="Tahoma" w:hAnsi="Tahoma" w:cs="Tahoma"/>
      <w:sz w:val="16"/>
      <w:szCs w:val="16"/>
    </w:rPr>
  </w:style>
  <w:style w:type="character" w:customStyle="1" w:styleId="11">
    <w:name w:val="Текст выноски Знак1"/>
    <w:basedOn w:val="a0"/>
    <w:uiPriority w:val="99"/>
    <w:semiHidden/>
    <w:rsid w:val="00313E65"/>
    <w:rPr>
      <w:rFonts w:ascii="Segoe UI" w:eastAsia="Times New Roman" w:hAnsi="Segoe UI" w:cs="Segoe UI"/>
      <w:sz w:val="18"/>
      <w:szCs w:val="18"/>
      <w:lang w:eastAsia="ru-RU"/>
    </w:rPr>
  </w:style>
  <w:style w:type="paragraph" w:styleId="21">
    <w:name w:val="Body Text 2"/>
    <w:basedOn w:val="a"/>
    <w:link w:val="22"/>
    <w:rsid w:val="00313E65"/>
    <w:pPr>
      <w:widowControl/>
      <w:autoSpaceDE/>
      <w:autoSpaceDN/>
      <w:spacing w:after="120" w:line="480" w:lineRule="auto"/>
    </w:pPr>
    <w:rPr>
      <w:sz w:val="24"/>
      <w:szCs w:val="24"/>
    </w:rPr>
  </w:style>
  <w:style w:type="character" w:customStyle="1" w:styleId="22">
    <w:name w:val="Основной текст 2 Знак"/>
    <w:basedOn w:val="a0"/>
    <w:link w:val="21"/>
    <w:rsid w:val="00313E65"/>
    <w:rPr>
      <w:rFonts w:ascii="Times New Roman" w:eastAsia="Times New Roman" w:hAnsi="Times New Roman" w:cs="Times New Roman"/>
      <w:sz w:val="24"/>
      <w:szCs w:val="24"/>
      <w:lang w:eastAsia="ru-RU"/>
    </w:rPr>
  </w:style>
  <w:style w:type="paragraph" w:styleId="a8">
    <w:name w:val="Body Text"/>
    <w:basedOn w:val="a"/>
    <w:link w:val="a9"/>
    <w:rsid w:val="00313E65"/>
    <w:pPr>
      <w:spacing w:after="120"/>
    </w:pPr>
  </w:style>
  <w:style w:type="character" w:customStyle="1" w:styleId="a9">
    <w:name w:val="Основной текст Знак"/>
    <w:basedOn w:val="a0"/>
    <w:link w:val="a8"/>
    <w:rsid w:val="00313E65"/>
    <w:rPr>
      <w:rFonts w:ascii="Times New Roman" w:eastAsia="Times New Roman" w:hAnsi="Times New Roman" w:cs="Times New Roman"/>
      <w:sz w:val="20"/>
      <w:szCs w:val="20"/>
      <w:lang w:eastAsia="ru-RU"/>
    </w:rPr>
  </w:style>
  <w:style w:type="table" w:styleId="aa">
    <w:name w:val="Table Grid"/>
    <w:basedOn w:val="a1"/>
    <w:uiPriority w:val="59"/>
    <w:rsid w:val="00313E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313E65"/>
    <w:pPr>
      <w:tabs>
        <w:tab w:val="center" w:pos="4677"/>
        <w:tab w:val="right" w:pos="9355"/>
      </w:tabs>
    </w:pPr>
  </w:style>
  <w:style w:type="character" w:customStyle="1" w:styleId="ac">
    <w:name w:val="Нижний колонтитул Знак"/>
    <w:basedOn w:val="a0"/>
    <w:link w:val="ab"/>
    <w:rsid w:val="00313E65"/>
    <w:rPr>
      <w:rFonts w:ascii="Times New Roman" w:eastAsia="Times New Roman" w:hAnsi="Times New Roman" w:cs="Times New Roman"/>
      <w:sz w:val="20"/>
      <w:szCs w:val="20"/>
      <w:lang w:eastAsia="ru-RU"/>
    </w:rPr>
  </w:style>
  <w:style w:type="character" w:styleId="ad">
    <w:name w:val="page number"/>
    <w:basedOn w:val="a0"/>
    <w:rsid w:val="00313E65"/>
  </w:style>
  <w:style w:type="paragraph" w:styleId="ae">
    <w:name w:val="annotation text"/>
    <w:basedOn w:val="a"/>
    <w:link w:val="af"/>
    <w:semiHidden/>
    <w:rsid w:val="00313E65"/>
    <w:pPr>
      <w:widowControl/>
      <w:autoSpaceDE/>
      <w:autoSpaceDN/>
    </w:pPr>
  </w:style>
  <w:style w:type="character" w:customStyle="1" w:styleId="af">
    <w:name w:val="Текст примечания Знак"/>
    <w:basedOn w:val="a0"/>
    <w:link w:val="ae"/>
    <w:semiHidden/>
    <w:rsid w:val="00313E65"/>
    <w:rPr>
      <w:rFonts w:ascii="Times New Roman" w:eastAsia="Times New Roman" w:hAnsi="Times New Roman" w:cs="Times New Roman"/>
      <w:sz w:val="20"/>
      <w:szCs w:val="20"/>
      <w:lang w:eastAsia="ru-RU"/>
    </w:rPr>
  </w:style>
  <w:style w:type="paragraph" w:customStyle="1" w:styleId="af0">
    <w:name w:val="a"/>
    <w:basedOn w:val="a"/>
    <w:rsid w:val="00313E65"/>
    <w:pPr>
      <w:widowControl/>
      <w:autoSpaceDE/>
      <w:autoSpaceDN/>
      <w:spacing w:before="100" w:beforeAutospacing="1" w:after="100" w:afterAutospacing="1"/>
    </w:pPr>
    <w:rPr>
      <w:sz w:val="24"/>
      <w:szCs w:val="24"/>
    </w:rPr>
  </w:style>
  <w:style w:type="paragraph" w:customStyle="1" w:styleId="a00">
    <w:name w:val="a0"/>
    <w:basedOn w:val="a"/>
    <w:rsid w:val="00313E65"/>
    <w:pPr>
      <w:widowControl/>
      <w:autoSpaceDE/>
      <w:autoSpaceDN/>
      <w:spacing w:before="100" w:beforeAutospacing="1" w:after="100" w:afterAutospacing="1"/>
    </w:pPr>
    <w:rPr>
      <w:sz w:val="24"/>
      <w:szCs w:val="24"/>
    </w:rPr>
  </w:style>
  <w:style w:type="paragraph" w:customStyle="1" w:styleId="ConsPlusNormal">
    <w:name w:val="ConsPlusNormal"/>
    <w:rsid w:val="00313E6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List Paragraph"/>
    <w:aliases w:val="Булет 1,Bullet List,numbered,FooterText,Bullet Number,Нумерованый список,List Paragraph1,lp1,lp11,List Paragraph11,Bullet 1,Use Case List Paragraph,Paragraphe de liste1"/>
    <w:basedOn w:val="a"/>
    <w:link w:val="af2"/>
    <w:uiPriority w:val="34"/>
    <w:qFormat/>
    <w:rsid w:val="00313E65"/>
    <w:pPr>
      <w:ind w:left="708"/>
    </w:pPr>
  </w:style>
  <w:style w:type="character" w:customStyle="1" w:styleId="af2">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1"/>
    <w:uiPriority w:val="34"/>
    <w:rsid w:val="00313E65"/>
    <w:rPr>
      <w:rFonts w:ascii="Times New Roman" w:eastAsia="Times New Roman" w:hAnsi="Times New Roman" w:cs="Times New Roman"/>
      <w:sz w:val="20"/>
      <w:szCs w:val="20"/>
      <w:lang w:eastAsia="ru-RU"/>
    </w:rPr>
  </w:style>
  <w:style w:type="character" w:styleId="af3">
    <w:name w:val="annotation reference"/>
    <w:rsid w:val="00313E65"/>
    <w:rPr>
      <w:sz w:val="16"/>
      <w:szCs w:val="16"/>
    </w:rPr>
  </w:style>
  <w:style w:type="paragraph" w:styleId="af4">
    <w:name w:val="annotation subject"/>
    <w:basedOn w:val="ae"/>
    <w:next w:val="ae"/>
    <w:link w:val="af5"/>
    <w:rsid w:val="00313E65"/>
    <w:pPr>
      <w:widowControl w:val="0"/>
      <w:autoSpaceDE w:val="0"/>
      <w:autoSpaceDN w:val="0"/>
    </w:pPr>
    <w:rPr>
      <w:b/>
      <w:bCs/>
    </w:rPr>
  </w:style>
  <w:style w:type="character" w:customStyle="1" w:styleId="af5">
    <w:name w:val="Тема примечания Знак"/>
    <w:basedOn w:val="af"/>
    <w:link w:val="af4"/>
    <w:rsid w:val="00313E65"/>
    <w:rPr>
      <w:rFonts w:ascii="Times New Roman" w:eastAsia="Times New Roman" w:hAnsi="Times New Roman" w:cs="Times New Roman"/>
      <w:b/>
      <w:bCs/>
      <w:sz w:val="20"/>
      <w:szCs w:val="20"/>
      <w:lang w:eastAsia="ru-RU"/>
    </w:rPr>
  </w:style>
  <w:style w:type="paragraph" w:styleId="af6">
    <w:name w:val="header"/>
    <w:basedOn w:val="a"/>
    <w:link w:val="af7"/>
    <w:rsid w:val="00313E65"/>
    <w:pPr>
      <w:tabs>
        <w:tab w:val="center" w:pos="4677"/>
        <w:tab w:val="right" w:pos="9355"/>
      </w:tabs>
    </w:pPr>
  </w:style>
  <w:style w:type="character" w:customStyle="1" w:styleId="af7">
    <w:name w:val="Верхний колонтитул Знак"/>
    <w:basedOn w:val="a0"/>
    <w:link w:val="af6"/>
    <w:rsid w:val="00313E65"/>
    <w:rPr>
      <w:rFonts w:ascii="Times New Roman" w:eastAsia="Times New Roman" w:hAnsi="Times New Roman" w:cs="Times New Roman"/>
      <w:sz w:val="20"/>
      <w:szCs w:val="20"/>
      <w:lang w:eastAsia="ru-RU"/>
    </w:rPr>
  </w:style>
  <w:style w:type="paragraph" w:customStyle="1" w:styleId="Default">
    <w:name w:val="Default"/>
    <w:rsid w:val="00313E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8">
    <w:name w:val="Hyperlink"/>
    <w:rsid w:val="00313E65"/>
    <w:rPr>
      <w:color w:val="0563C1"/>
      <w:u w:val="single"/>
    </w:rPr>
  </w:style>
  <w:style w:type="character" w:customStyle="1" w:styleId="FontStyle12">
    <w:name w:val="Font Style12"/>
    <w:rsid w:val="00313E65"/>
    <w:rPr>
      <w:rFonts w:ascii="Times New Roman" w:hAnsi="Times New Roman" w:cs="Times New Roman" w:hint="default"/>
      <w:sz w:val="22"/>
      <w:szCs w:val="22"/>
    </w:rPr>
  </w:style>
  <w:style w:type="paragraph" w:customStyle="1" w:styleId="Style1">
    <w:name w:val="Style1"/>
    <w:basedOn w:val="a"/>
    <w:link w:val="Style1Char"/>
    <w:qFormat/>
    <w:rsid w:val="00313E65"/>
    <w:pPr>
      <w:widowControl/>
      <w:numPr>
        <w:ilvl w:val="1"/>
        <w:numId w:val="12"/>
      </w:numPr>
      <w:tabs>
        <w:tab w:val="left" w:pos="720"/>
      </w:tabs>
      <w:overflowPunct w:val="0"/>
      <w:adjustRightInd w:val="0"/>
      <w:spacing w:before="120" w:after="120"/>
      <w:ind w:hanging="600"/>
      <w:jc w:val="both"/>
      <w:textAlignment w:val="baseline"/>
    </w:pPr>
    <w:rPr>
      <w:rFonts w:ascii="Arial" w:hAnsi="Arial" w:cs="Arial"/>
      <w:sz w:val="22"/>
      <w:szCs w:val="22"/>
      <w:lang w:eastAsia="en-US"/>
    </w:rPr>
  </w:style>
  <w:style w:type="character" w:customStyle="1" w:styleId="Style1Char">
    <w:name w:val="Style1 Char"/>
    <w:link w:val="Style1"/>
    <w:rsid w:val="00313E65"/>
    <w:rPr>
      <w:rFonts w:ascii="Arial" w:eastAsia="Times New Roman" w:hAnsi="Arial" w:cs="Arial"/>
    </w:rPr>
  </w:style>
  <w:style w:type="character" w:customStyle="1" w:styleId="FontStyle18">
    <w:name w:val="Font Style18"/>
    <w:uiPriority w:val="99"/>
    <w:rsid w:val="00313E65"/>
    <w:rPr>
      <w:rFonts w:ascii="Times New Roman" w:hAnsi="Times New Roman" w:cs="Times New Roman"/>
      <w:color w:val="000000"/>
      <w:sz w:val="18"/>
      <w:szCs w:val="18"/>
    </w:rPr>
  </w:style>
  <w:style w:type="character" w:customStyle="1" w:styleId="FontStyle19">
    <w:name w:val="Font Style19"/>
    <w:uiPriority w:val="99"/>
    <w:rsid w:val="00313E65"/>
    <w:rPr>
      <w:rFonts w:ascii="Times New Roman" w:hAnsi="Times New Roman" w:cs="Times New Roman"/>
      <w:color w:val="000000"/>
      <w:sz w:val="20"/>
      <w:szCs w:val="20"/>
    </w:rPr>
  </w:style>
  <w:style w:type="paragraph" w:customStyle="1" w:styleId="Style6">
    <w:name w:val="Style6"/>
    <w:basedOn w:val="a"/>
    <w:uiPriority w:val="99"/>
    <w:rsid w:val="00313E65"/>
    <w:pPr>
      <w:adjustRightInd w:val="0"/>
      <w:spacing w:line="233" w:lineRule="exact"/>
      <w:jc w:val="both"/>
    </w:pPr>
    <w:rPr>
      <w:color w:val="000000"/>
      <w:sz w:val="24"/>
      <w:szCs w:val="24"/>
    </w:rPr>
  </w:style>
  <w:style w:type="paragraph" w:customStyle="1" w:styleId="Style2">
    <w:name w:val="Style2"/>
    <w:basedOn w:val="a"/>
    <w:link w:val="Style2Char"/>
    <w:qFormat/>
    <w:rsid w:val="00313E65"/>
    <w:pPr>
      <w:keepNext/>
      <w:widowControl/>
      <w:numPr>
        <w:numId w:val="20"/>
      </w:numPr>
      <w:adjustRightInd w:val="0"/>
      <w:jc w:val="center"/>
      <w:outlineLvl w:val="0"/>
    </w:pPr>
    <w:rPr>
      <w:rFonts w:ascii="Calibri" w:hAnsi="Calibri"/>
      <w:b/>
      <w:color w:val="000000"/>
      <w:sz w:val="24"/>
      <w:szCs w:val="24"/>
    </w:rPr>
  </w:style>
  <w:style w:type="character" w:customStyle="1" w:styleId="Style2Char">
    <w:name w:val="Style2 Char"/>
    <w:link w:val="Style2"/>
    <w:rsid w:val="00313E65"/>
    <w:rPr>
      <w:rFonts w:ascii="Calibri" w:eastAsia="Times New Roman" w:hAnsi="Calibri" w:cs="Times New Roman"/>
      <w:b/>
      <w:color w:val="000000"/>
      <w:sz w:val="24"/>
      <w:szCs w:val="24"/>
      <w:lang w:eastAsia="ru-RU"/>
    </w:rPr>
  </w:style>
  <w:style w:type="paragraph" w:customStyle="1" w:styleId="Style3">
    <w:name w:val="Style3"/>
    <w:basedOn w:val="af1"/>
    <w:link w:val="Style3Char"/>
    <w:qFormat/>
    <w:rsid w:val="00313E65"/>
    <w:pPr>
      <w:widowControl/>
      <w:numPr>
        <w:ilvl w:val="1"/>
        <w:numId w:val="20"/>
      </w:numPr>
      <w:autoSpaceDE/>
      <w:autoSpaceDN/>
      <w:spacing w:before="240" w:after="240" w:line="276" w:lineRule="auto"/>
      <w:ind w:left="360"/>
      <w:jc w:val="both"/>
    </w:pPr>
    <w:rPr>
      <w:rFonts w:ascii="Calibri" w:eastAsia="Calibri" w:hAnsi="Calibri"/>
      <w:color w:val="000000"/>
      <w:sz w:val="24"/>
      <w:szCs w:val="24"/>
      <w:lang w:eastAsia="en-US"/>
    </w:rPr>
  </w:style>
  <w:style w:type="character" w:customStyle="1" w:styleId="Style3Char">
    <w:name w:val="Style3 Char"/>
    <w:link w:val="Style3"/>
    <w:rsid w:val="00313E65"/>
    <w:rPr>
      <w:rFonts w:ascii="Calibri" w:eastAsia="Calibri" w:hAnsi="Calibri" w:cs="Times New Roman"/>
      <w:color w:val="000000"/>
      <w:sz w:val="24"/>
      <w:szCs w:val="24"/>
    </w:rPr>
  </w:style>
  <w:style w:type="paragraph" w:customStyle="1" w:styleId="Style5">
    <w:name w:val="Style5"/>
    <w:basedOn w:val="Style3"/>
    <w:link w:val="Style5Char"/>
    <w:qFormat/>
    <w:rsid w:val="00313E65"/>
    <w:pPr>
      <w:numPr>
        <w:ilvl w:val="2"/>
      </w:numPr>
    </w:pPr>
  </w:style>
  <w:style w:type="character" w:customStyle="1" w:styleId="Style5Char">
    <w:name w:val="Style5 Char"/>
    <w:link w:val="Style5"/>
    <w:rsid w:val="00313E65"/>
    <w:rPr>
      <w:rFonts w:ascii="Calibri" w:eastAsia="Calibri" w:hAnsi="Calibri" w:cs="Times New Roman"/>
      <w:color w:val="000000"/>
      <w:sz w:val="24"/>
      <w:szCs w:val="24"/>
    </w:rPr>
  </w:style>
  <w:style w:type="paragraph" w:customStyle="1" w:styleId="Style7">
    <w:name w:val="Style7"/>
    <w:basedOn w:val="af1"/>
    <w:link w:val="Style7Char"/>
    <w:qFormat/>
    <w:rsid w:val="00313E65"/>
    <w:pPr>
      <w:widowControl/>
      <w:autoSpaceDE/>
      <w:autoSpaceDN/>
      <w:spacing w:before="120" w:after="120" w:line="276" w:lineRule="auto"/>
      <w:ind w:left="0"/>
      <w:jc w:val="both"/>
    </w:pPr>
    <w:rPr>
      <w:rFonts w:ascii="Calibri" w:eastAsia="Calibri" w:hAnsi="Calibri"/>
      <w:color w:val="000000"/>
      <w:sz w:val="24"/>
      <w:szCs w:val="24"/>
      <w:lang w:eastAsia="en-US"/>
    </w:rPr>
  </w:style>
  <w:style w:type="character" w:customStyle="1" w:styleId="Style7Char">
    <w:name w:val="Style7 Char"/>
    <w:link w:val="Style7"/>
    <w:rsid w:val="00313E65"/>
    <w:rPr>
      <w:rFonts w:ascii="Calibri" w:eastAsia="Calibri" w:hAnsi="Calibri" w:cs="Times New Roman"/>
      <w:color w:val="000000"/>
      <w:sz w:val="24"/>
      <w:szCs w:val="24"/>
    </w:rPr>
  </w:style>
  <w:style w:type="paragraph" w:customStyle="1" w:styleId="Style8">
    <w:name w:val="Style8"/>
    <w:basedOn w:val="Style1"/>
    <w:link w:val="Style8Char"/>
    <w:qFormat/>
    <w:rsid w:val="00313E65"/>
    <w:pPr>
      <w:numPr>
        <w:ilvl w:val="0"/>
        <w:numId w:val="0"/>
      </w:numPr>
      <w:tabs>
        <w:tab w:val="clear" w:pos="720"/>
      </w:tabs>
      <w:overflowPunct/>
      <w:spacing w:after="240" w:line="360" w:lineRule="auto"/>
      <w:contextualSpacing/>
      <w:textAlignment w:val="auto"/>
    </w:pPr>
    <w:rPr>
      <w:color w:val="000000"/>
      <w:sz w:val="24"/>
      <w:lang w:val="en-US"/>
    </w:rPr>
  </w:style>
  <w:style w:type="character" w:customStyle="1" w:styleId="Style8Char">
    <w:name w:val="Style8 Char"/>
    <w:link w:val="Style8"/>
    <w:rsid w:val="00313E65"/>
    <w:rPr>
      <w:rFonts w:ascii="Arial" w:eastAsia="Times New Roman" w:hAnsi="Arial" w:cs="Arial"/>
      <w:color w:val="000000"/>
      <w:sz w:val="24"/>
      <w:lang w:val="en-US"/>
    </w:rPr>
  </w:style>
  <w:style w:type="character" w:styleId="af9">
    <w:name w:val="footnote reference"/>
    <w:rsid w:val="00313E65"/>
    <w:rPr>
      <w:vertAlign w:val="superscript"/>
    </w:rPr>
  </w:style>
  <w:style w:type="paragraph" w:styleId="afa">
    <w:name w:val="footnote text"/>
    <w:basedOn w:val="a"/>
    <w:link w:val="afb"/>
    <w:rsid w:val="00313E65"/>
    <w:pPr>
      <w:widowControl/>
      <w:autoSpaceDE/>
      <w:autoSpaceDN/>
    </w:pPr>
  </w:style>
  <w:style w:type="character" w:customStyle="1" w:styleId="afb">
    <w:name w:val="Текст сноски Знак"/>
    <w:basedOn w:val="a0"/>
    <w:link w:val="afa"/>
    <w:rsid w:val="00313E65"/>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CE5336"/>
    <w:rPr>
      <w:color w:val="605E5C"/>
      <w:shd w:val="clear" w:color="auto" w:fill="E1DFDD"/>
    </w:rPr>
  </w:style>
  <w:style w:type="paragraph" w:styleId="afc">
    <w:name w:val="Body Text Indent"/>
    <w:basedOn w:val="a"/>
    <w:link w:val="afd"/>
    <w:uiPriority w:val="99"/>
    <w:semiHidden/>
    <w:unhideWhenUsed/>
    <w:rsid w:val="0011575D"/>
    <w:pPr>
      <w:spacing w:after="120"/>
      <w:ind w:left="283"/>
    </w:pPr>
  </w:style>
  <w:style w:type="character" w:customStyle="1" w:styleId="afd">
    <w:name w:val="Основной текст с отступом Знак"/>
    <w:basedOn w:val="a0"/>
    <w:link w:val="afc"/>
    <w:uiPriority w:val="99"/>
    <w:semiHidden/>
    <w:rsid w:val="0011575D"/>
    <w:rPr>
      <w:rFonts w:ascii="Times New Roman" w:eastAsia="Times New Roman" w:hAnsi="Times New Roman" w:cs="Times New Roman"/>
      <w:sz w:val="20"/>
      <w:szCs w:val="20"/>
      <w:lang w:eastAsia="ru-RU"/>
    </w:rPr>
  </w:style>
  <w:style w:type="character" w:styleId="afe">
    <w:name w:val="FollowedHyperlink"/>
    <w:basedOn w:val="a0"/>
    <w:uiPriority w:val="99"/>
    <w:semiHidden/>
    <w:unhideWhenUsed/>
    <w:rsid w:val="00861E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616">
      <w:bodyDiv w:val="1"/>
      <w:marLeft w:val="0"/>
      <w:marRight w:val="0"/>
      <w:marTop w:val="0"/>
      <w:marBottom w:val="0"/>
      <w:divBdr>
        <w:top w:val="none" w:sz="0" w:space="0" w:color="auto"/>
        <w:left w:val="none" w:sz="0" w:space="0" w:color="auto"/>
        <w:bottom w:val="none" w:sz="0" w:space="0" w:color="auto"/>
        <w:right w:val="none" w:sz="0" w:space="0" w:color="auto"/>
      </w:divBdr>
      <w:divsChild>
        <w:div w:id="1022053585">
          <w:marLeft w:val="0"/>
          <w:marRight w:val="0"/>
          <w:marTop w:val="0"/>
          <w:marBottom w:val="0"/>
          <w:divBdr>
            <w:top w:val="none" w:sz="0" w:space="0" w:color="auto"/>
            <w:left w:val="none" w:sz="0" w:space="0" w:color="auto"/>
            <w:bottom w:val="none" w:sz="0" w:space="0" w:color="auto"/>
            <w:right w:val="none" w:sz="0" w:space="0" w:color="auto"/>
          </w:divBdr>
          <w:divsChild>
            <w:div w:id="822311406">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 w:id="24142359">
      <w:bodyDiv w:val="1"/>
      <w:marLeft w:val="0"/>
      <w:marRight w:val="0"/>
      <w:marTop w:val="0"/>
      <w:marBottom w:val="0"/>
      <w:divBdr>
        <w:top w:val="none" w:sz="0" w:space="0" w:color="auto"/>
        <w:left w:val="none" w:sz="0" w:space="0" w:color="auto"/>
        <w:bottom w:val="none" w:sz="0" w:space="0" w:color="auto"/>
        <w:right w:val="none" w:sz="0" w:space="0" w:color="auto"/>
      </w:divBdr>
    </w:div>
    <w:div w:id="48041015">
      <w:bodyDiv w:val="1"/>
      <w:marLeft w:val="0"/>
      <w:marRight w:val="0"/>
      <w:marTop w:val="0"/>
      <w:marBottom w:val="0"/>
      <w:divBdr>
        <w:top w:val="none" w:sz="0" w:space="0" w:color="auto"/>
        <w:left w:val="none" w:sz="0" w:space="0" w:color="auto"/>
        <w:bottom w:val="none" w:sz="0" w:space="0" w:color="auto"/>
        <w:right w:val="none" w:sz="0" w:space="0" w:color="auto"/>
      </w:divBdr>
    </w:div>
    <w:div w:id="153110954">
      <w:bodyDiv w:val="1"/>
      <w:marLeft w:val="0"/>
      <w:marRight w:val="0"/>
      <w:marTop w:val="0"/>
      <w:marBottom w:val="0"/>
      <w:divBdr>
        <w:top w:val="none" w:sz="0" w:space="0" w:color="auto"/>
        <w:left w:val="none" w:sz="0" w:space="0" w:color="auto"/>
        <w:bottom w:val="none" w:sz="0" w:space="0" w:color="auto"/>
        <w:right w:val="none" w:sz="0" w:space="0" w:color="auto"/>
      </w:divBdr>
    </w:div>
    <w:div w:id="158424310">
      <w:bodyDiv w:val="1"/>
      <w:marLeft w:val="0"/>
      <w:marRight w:val="0"/>
      <w:marTop w:val="0"/>
      <w:marBottom w:val="0"/>
      <w:divBdr>
        <w:top w:val="none" w:sz="0" w:space="0" w:color="auto"/>
        <w:left w:val="none" w:sz="0" w:space="0" w:color="auto"/>
        <w:bottom w:val="none" w:sz="0" w:space="0" w:color="auto"/>
        <w:right w:val="none" w:sz="0" w:space="0" w:color="auto"/>
      </w:divBdr>
    </w:div>
    <w:div w:id="324212285">
      <w:bodyDiv w:val="1"/>
      <w:marLeft w:val="0"/>
      <w:marRight w:val="0"/>
      <w:marTop w:val="0"/>
      <w:marBottom w:val="0"/>
      <w:divBdr>
        <w:top w:val="none" w:sz="0" w:space="0" w:color="auto"/>
        <w:left w:val="none" w:sz="0" w:space="0" w:color="auto"/>
        <w:bottom w:val="none" w:sz="0" w:space="0" w:color="auto"/>
        <w:right w:val="none" w:sz="0" w:space="0" w:color="auto"/>
      </w:divBdr>
    </w:div>
    <w:div w:id="432550499">
      <w:bodyDiv w:val="1"/>
      <w:marLeft w:val="0"/>
      <w:marRight w:val="0"/>
      <w:marTop w:val="0"/>
      <w:marBottom w:val="0"/>
      <w:divBdr>
        <w:top w:val="none" w:sz="0" w:space="0" w:color="auto"/>
        <w:left w:val="none" w:sz="0" w:space="0" w:color="auto"/>
        <w:bottom w:val="none" w:sz="0" w:space="0" w:color="auto"/>
        <w:right w:val="none" w:sz="0" w:space="0" w:color="auto"/>
      </w:divBdr>
    </w:div>
    <w:div w:id="440343251">
      <w:bodyDiv w:val="1"/>
      <w:marLeft w:val="0"/>
      <w:marRight w:val="0"/>
      <w:marTop w:val="0"/>
      <w:marBottom w:val="0"/>
      <w:divBdr>
        <w:top w:val="none" w:sz="0" w:space="0" w:color="auto"/>
        <w:left w:val="none" w:sz="0" w:space="0" w:color="auto"/>
        <w:bottom w:val="none" w:sz="0" w:space="0" w:color="auto"/>
        <w:right w:val="none" w:sz="0" w:space="0" w:color="auto"/>
      </w:divBdr>
    </w:div>
    <w:div w:id="475882739">
      <w:bodyDiv w:val="1"/>
      <w:marLeft w:val="0"/>
      <w:marRight w:val="0"/>
      <w:marTop w:val="0"/>
      <w:marBottom w:val="0"/>
      <w:divBdr>
        <w:top w:val="none" w:sz="0" w:space="0" w:color="auto"/>
        <w:left w:val="none" w:sz="0" w:space="0" w:color="auto"/>
        <w:bottom w:val="none" w:sz="0" w:space="0" w:color="auto"/>
        <w:right w:val="none" w:sz="0" w:space="0" w:color="auto"/>
      </w:divBdr>
    </w:div>
    <w:div w:id="510679872">
      <w:bodyDiv w:val="1"/>
      <w:marLeft w:val="0"/>
      <w:marRight w:val="0"/>
      <w:marTop w:val="0"/>
      <w:marBottom w:val="0"/>
      <w:divBdr>
        <w:top w:val="none" w:sz="0" w:space="0" w:color="auto"/>
        <w:left w:val="none" w:sz="0" w:space="0" w:color="auto"/>
        <w:bottom w:val="none" w:sz="0" w:space="0" w:color="auto"/>
        <w:right w:val="none" w:sz="0" w:space="0" w:color="auto"/>
      </w:divBdr>
    </w:div>
    <w:div w:id="533537530">
      <w:bodyDiv w:val="1"/>
      <w:marLeft w:val="0"/>
      <w:marRight w:val="0"/>
      <w:marTop w:val="0"/>
      <w:marBottom w:val="0"/>
      <w:divBdr>
        <w:top w:val="none" w:sz="0" w:space="0" w:color="auto"/>
        <w:left w:val="none" w:sz="0" w:space="0" w:color="auto"/>
        <w:bottom w:val="none" w:sz="0" w:space="0" w:color="auto"/>
        <w:right w:val="none" w:sz="0" w:space="0" w:color="auto"/>
      </w:divBdr>
    </w:div>
    <w:div w:id="650720956">
      <w:bodyDiv w:val="1"/>
      <w:marLeft w:val="0"/>
      <w:marRight w:val="0"/>
      <w:marTop w:val="0"/>
      <w:marBottom w:val="0"/>
      <w:divBdr>
        <w:top w:val="none" w:sz="0" w:space="0" w:color="auto"/>
        <w:left w:val="none" w:sz="0" w:space="0" w:color="auto"/>
        <w:bottom w:val="none" w:sz="0" w:space="0" w:color="auto"/>
        <w:right w:val="none" w:sz="0" w:space="0" w:color="auto"/>
      </w:divBdr>
    </w:div>
    <w:div w:id="655455034">
      <w:bodyDiv w:val="1"/>
      <w:marLeft w:val="0"/>
      <w:marRight w:val="0"/>
      <w:marTop w:val="0"/>
      <w:marBottom w:val="0"/>
      <w:divBdr>
        <w:top w:val="none" w:sz="0" w:space="0" w:color="auto"/>
        <w:left w:val="none" w:sz="0" w:space="0" w:color="auto"/>
        <w:bottom w:val="none" w:sz="0" w:space="0" w:color="auto"/>
        <w:right w:val="none" w:sz="0" w:space="0" w:color="auto"/>
      </w:divBdr>
    </w:div>
    <w:div w:id="657882921">
      <w:bodyDiv w:val="1"/>
      <w:marLeft w:val="0"/>
      <w:marRight w:val="0"/>
      <w:marTop w:val="0"/>
      <w:marBottom w:val="0"/>
      <w:divBdr>
        <w:top w:val="none" w:sz="0" w:space="0" w:color="auto"/>
        <w:left w:val="none" w:sz="0" w:space="0" w:color="auto"/>
        <w:bottom w:val="none" w:sz="0" w:space="0" w:color="auto"/>
        <w:right w:val="none" w:sz="0" w:space="0" w:color="auto"/>
      </w:divBdr>
    </w:div>
    <w:div w:id="658073093">
      <w:bodyDiv w:val="1"/>
      <w:marLeft w:val="0"/>
      <w:marRight w:val="0"/>
      <w:marTop w:val="0"/>
      <w:marBottom w:val="0"/>
      <w:divBdr>
        <w:top w:val="none" w:sz="0" w:space="0" w:color="auto"/>
        <w:left w:val="none" w:sz="0" w:space="0" w:color="auto"/>
        <w:bottom w:val="none" w:sz="0" w:space="0" w:color="auto"/>
        <w:right w:val="none" w:sz="0" w:space="0" w:color="auto"/>
      </w:divBdr>
    </w:div>
    <w:div w:id="729117919">
      <w:bodyDiv w:val="1"/>
      <w:marLeft w:val="0"/>
      <w:marRight w:val="0"/>
      <w:marTop w:val="0"/>
      <w:marBottom w:val="0"/>
      <w:divBdr>
        <w:top w:val="none" w:sz="0" w:space="0" w:color="auto"/>
        <w:left w:val="none" w:sz="0" w:space="0" w:color="auto"/>
        <w:bottom w:val="none" w:sz="0" w:space="0" w:color="auto"/>
        <w:right w:val="none" w:sz="0" w:space="0" w:color="auto"/>
      </w:divBdr>
    </w:div>
    <w:div w:id="791438443">
      <w:bodyDiv w:val="1"/>
      <w:marLeft w:val="0"/>
      <w:marRight w:val="0"/>
      <w:marTop w:val="0"/>
      <w:marBottom w:val="0"/>
      <w:divBdr>
        <w:top w:val="none" w:sz="0" w:space="0" w:color="auto"/>
        <w:left w:val="none" w:sz="0" w:space="0" w:color="auto"/>
        <w:bottom w:val="none" w:sz="0" w:space="0" w:color="auto"/>
        <w:right w:val="none" w:sz="0" w:space="0" w:color="auto"/>
      </w:divBdr>
    </w:div>
    <w:div w:id="818808247">
      <w:bodyDiv w:val="1"/>
      <w:marLeft w:val="0"/>
      <w:marRight w:val="0"/>
      <w:marTop w:val="0"/>
      <w:marBottom w:val="0"/>
      <w:divBdr>
        <w:top w:val="none" w:sz="0" w:space="0" w:color="auto"/>
        <w:left w:val="none" w:sz="0" w:space="0" w:color="auto"/>
        <w:bottom w:val="none" w:sz="0" w:space="0" w:color="auto"/>
        <w:right w:val="none" w:sz="0" w:space="0" w:color="auto"/>
      </w:divBdr>
    </w:div>
    <w:div w:id="824590579">
      <w:bodyDiv w:val="1"/>
      <w:marLeft w:val="0"/>
      <w:marRight w:val="0"/>
      <w:marTop w:val="0"/>
      <w:marBottom w:val="0"/>
      <w:divBdr>
        <w:top w:val="none" w:sz="0" w:space="0" w:color="auto"/>
        <w:left w:val="none" w:sz="0" w:space="0" w:color="auto"/>
        <w:bottom w:val="none" w:sz="0" w:space="0" w:color="auto"/>
        <w:right w:val="none" w:sz="0" w:space="0" w:color="auto"/>
      </w:divBdr>
    </w:div>
    <w:div w:id="826944034">
      <w:bodyDiv w:val="1"/>
      <w:marLeft w:val="0"/>
      <w:marRight w:val="0"/>
      <w:marTop w:val="0"/>
      <w:marBottom w:val="0"/>
      <w:divBdr>
        <w:top w:val="none" w:sz="0" w:space="0" w:color="auto"/>
        <w:left w:val="none" w:sz="0" w:space="0" w:color="auto"/>
        <w:bottom w:val="none" w:sz="0" w:space="0" w:color="auto"/>
        <w:right w:val="none" w:sz="0" w:space="0" w:color="auto"/>
      </w:divBdr>
    </w:div>
    <w:div w:id="839540158">
      <w:bodyDiv w:val="1"/>
      <w:marLeft w:val="0"/>
      <w:marRight w:val="0"/>
      <w:marTop w:val="0"/>
      <w:marBottom w:val="0"/>
      <w:divBdr>
        <w:top w:val="none" w:sz="0" w:space="0" w:color="auto"/>
        <w:left w:val="none" w:sz="0" w:space="0" w:color="auto"/>
        <w:bottom w:val="none" w:sz="0" w:space="0" w:color="auto"/>
        <w:right w:val="none" w:sz="0" w:space="0" w:color="auto"/>
      </w:divBdr>
    </w:div>
    <w:div w:id="854656090">
      <w:bodyDiv w:val="1"/>
      <w:marLeft w:val="0"/>
      <w:marRight w:val="0"/>
      <w:marTop w:val="0"/>
      <w:marBottom w:val="0"/>
      <w:divBdr>
        <w:top w:val="none" w:sz="0" w:space="0" w:color="auto"/>
        <w:left w:val="none" w:sz="0" w:space="0" w:color="auto"/>
        <w:bottom w:val="none" w:sz="0" w:space="0" w:color="auto"/>
        <w:right w:val="none" w:sz="0" w:space="0" w:color="auto"/>
      </w:divBdr>
    </w:div>
    <w:div w:id="984091173">
      <w:bodyDiv w:val="1"/>
      <w:marLeft w:val="0"/>
      <w:marRight w:val="0"/>
      <w:marTop w:val="0"/>
      <w:marBottom w:val="0"/>
      <w:divBdr>
        <w:top w:val="none" w:sz="0" w:space="0" w:color="auto"/>
        <w:left w:val="none" w:sz="0" w:space="0" w:color="auto"/>
        <w:bottom w:val="none" w:sz="0" w:space="0" w:color="auto"/>
        <w:right w:val="none" w:sz="0" w:space="0" w:color="auto"/>
      </w:divBdr>
    </w:div>
    <w:div w:id="984437159">
      <w:bodyDiv w:val="1"/>
      <w:marLeft w:val="0"/>
      <w:marRight w:val="0"/>
      <w:marTop w:val="0"/>
      <w:marBottom w:val="0"/>
      <w:divBdr>
        <w:top w:val="none" w:sz="0" w:space="0" w:color="auto"/>
        <w:left w:val="none" w:sz="0" w:space="0" w:color="auto"/>
        <w:bottom w:val="none" w:sz="0" w:space="0" w:color="auto"/>
        <w:right w:val="none" w:sz="0" w:space="0" w:color="auto"/>
      </w:divBdr>
    </w:div>
    <w:div w:id="1138916567">
      <w:bodyDiv w:val="1"/>
      <w:marLeft w:val="0"/>
      <w:marRight w:val="0"/>
      <w:marTop w:val="0"/>
      <w:marBottom w:val="0"/>
      <w:divBdr>
        <w:top w:val="none" w:sz="0" w:space="0" w:color="auto"/>
        <w:left w:val="none" w:sz="0" w:space="0" w:color="auto"/>
        <w:bottom w:val="none" w:sz="0" w:space="0" w:color="auto"/>
        <w:right w:val="none" w:sz="0" w:space="0" w:color="auto"/>
      </w:divBdr>
    </w:div>
    <w:div w:id="1206332665">
      <w:bodyDiv w:val="1"/>
      <w:marLeft w:val="0"/>
      <w:marRight w:val="0"/>
      <w:marTop w:val="0"/>
      <w:marBottom w:val="0"/>
      <w:divBdr>
        <w:top w:val="none" w:sz="0" w:space="0" w:color="auto"/>
        <w:left w:val="none" w:sz="0" w:space="0" w:color="auto"/>
        <w:bottom w:val="none" w:sz="0" w:space="0" w:color="auto"/>
        <w:right w:val="none" w:sz="0" w:space="0" w:color="auto"/>
      </w:divBdr>
    </w:div>
    <w:div w:id="1255356333">
      <w:bodyDiv w:val="1"/>
      <w:marLeft w:val="0"/>
      <w:marRight w:val="0"/>
      <w:marTop w:val="0"/>
      <w:marBottom w:val="0"/>
      <w:divBdr>
        <w:top w:val="none" w:sz="0" w:space="0" w:color="auto"/>
        <w:left w:val="none" w:sz="0" w:space="0" w:color="auto"/>
        <w:bottom w:val="none" w:sz="0" w:space="0" w:color="auto"/>
        <w:right w:val="none" w:sz="0" w:space="0" w:color="auto"/>
      </w:divBdr>
    </w:div>
    <w:div w:id="1272594581">
      <w:bodyDiv w:val="1"/>
      <w:marLeft w:val="0"/>
      <w:marRight w:val="0"/>
      <w:marTop w:val="0"/>
      <w:marBottom w:val="0"/>
      <w:divBdr>
        <w:top w:val="none" w:sz="0" w:space="0" w:color="auto"/>
        <w:left w:val="none" w:sz="0" w:space="0" w:color="auto"/>
        <w:bottom w:val="none" w:sz="0" w:space="0" w:color="auto"/>
        <w:right w:val="none" w:sz="0" w:space="0" w:color="auto"/>
      </w:divBdr>
    </w:div>
    <w:div w:id="1277955116">
      <w:bodyDiv w:val="1"/>
      <w:marLeft w:val="0"/>
      <w:marRight w:val="0"/>
      <w:marTop w:val="0"/>
      <w:marBottom w:val="0"/>
      <w:divBdr>
        <w:top w:val="none" w:sz="0" w:space="0" w:color="auto"/>
        <w:left w:val="none" w:sz="0" w:space="0" w:color="auto"/>
        <w:bottom w:val="none" w:sz="0" w:space="0" w:color="auto"/>
        <w:right w:val="none" w:sz="0" w:space="0" w:color="auto"/>
      </w:divBdr>
    </w:div>
    <w:div w:id="1294411519">
      <w:bodyDiv w:val="1"/>
      <w:marLeft w:val="0"/>
      <w:marRight w:val="0"/>
      <w:marTop w:val="0"/>
      <w:marBottom w:val="0"/>
      <w:divBdr>
        <w:top w:val="none" w:sz="0" w:space="0" w:color="auto"/>
        <w:left w:val="none" w:sz="0" w:space="0" w:color="auto"/>
        <w:bottom w:val="none" w:sz="0" w:space="0" w:color="auto"/>
        <w:right w:val="none" w:sz="0" w:space="0" w:color="auto"/>
      </w:divBdr>
    </w:div>
    <w:div w:id="1322271167">
      <w:bodyDiv w:val="1"/>
      <w:marLeft w:val="0"/>
      <w:marRight w:val="0"/>
      <w:marTop w:val="0"/>
      <w:marBottom w:val="0"/>
      <w:divBdr>
        <w:top w:val="none" w:sz="0" w:space="0" w:color="auto"/>
        <w:left w:val="none" w:sz="0" w:space="0" w:color="auto"/>
        <w:bottom w:val="none" w:sz="0" w:space="0" w:color="auto"/>
        <w:right w:val="none" w:sz="0" w:space="0" w:color="auto"/>
      </w:divBdr>
    </w:div>
    <w:div w:id="1346130519">
      <w:bodyDiv w:val="1"/>
      <w:marLeft w:val="0"/>
      <w:marRight w:val="0"/>
      <w:marTop w:val="0"/>
      <w:marBottom w:val="0"/>
      <w:divBdr>
        <w:top w:val="none" w:sz="0" w:space="0" w:color="auto"/>
        <w:left w:val="none" w:sz="0" w:space="0" w:color="auto"/>
        <w:bottom w:val="none" w:sz="0" w:space="0" w:color="auto"/>
        <w:right w:val="none" w:sz="0" w:space="0" w:color="auto"/>
      </w:divBdr>
    </w:div>
    <w:div w:id="1359624552">
      <w:bodyDiv w:val="1"/>
      <w:marLeft w:val="0"/>
      <w:marRight w:val="0"/>
      <w:marTop w:val="0"/>
      <w:marBottom w:val="0"/>
      <w:divBdr>
        <w:top w:val="none" w:sz="0" w:space="0" w:color="auto"/>
        <w:left w:val="none" w:sz="0" w:space="0" w:color="auto"/>
        <w:bottom w:val="none" w:sz="0" w:space="0" w:color="auto"/>
        <w:right w:val="none" w:sz="0" w:space="0" w:color="auto"/>
      </w:divBdr>
    </w:div>
    <w:div w:id="1371422234">
      <w:bodyDiv w:val="1"/>
      <w:marLeft w:val="0"/>
      <w:marRight w:val="0"/>
      <w:marTop w:val="0"/>
      <w:marBottom w:val="0"/>
      <w:divBdr>
        <w:top w:val="none" w:sz="0" w:space="0" w:color="auto"/>
        <w:left w:val="none" w:sz="0" w:space="0" w:color="auto"/>
        <w:bottom w:val="none" w:sz="0" w:space="0" w:color="auto"/>
        <w:right w:val="none" w:sz="0" w:space="0" w:color="auto"/>
      </w:divBdr>
    </w:div>
    <w:div w:id="1381712254">
      <w:bodyDiv w:val="1"/>
      <w:marLeft w:val="0"/>
      <w:marRight w:val="0"/>
      <w:marTop w:val="0"/>
      <w:marBottom w:val="0"/>
      <w:divBdr>
        <w:top w:val="none" w:sz="0" w:space="0" w:color="auto"/>
        <w:left w:val="none" w:sz="0" w:space="0" w:color="auto"/>
        <w:bottom w:val="none" w:sz="0" w:space="0" w:color="auto"/>
        <w:right w:val="none" w:sz="0" w:space="0" w:color="auto"/>
      </w:divBdr>
    </w:div>
    <w:div w:id="1404789193">
      <w:bodyDiv w:val="1"/>
      <w:marLeft w:val="0"/>
      <w:marRight w:val="0"/>
      <w:marTop w:val="0"/>
      <w:marBottom w:val="0"/>
      <w:divBdr>
        <w:top w:val="none" w:sz="0" w:space="0" w:color="auto"/>
        <w:left w:val="none" w:sz="0" w:space="0" w:color="auto"/>
        <w:bottom w:val="none" w:sz="0" w:space="0" w:color="auto"/>
        <w:right w:val="none" w:sz="0" w:space="0" w:color="auto"/>
      </w:divBdr>
    </w:div>
    <w:div w:id="1412891067">
      <w:bodyDiv w:val="1"/>
      <w:marLeft w:val="0"/>
      <w:marRight w:val="0"/>
      <w:marTop w:val="0"/>
      <w:marBottom w:val="0"/>
      <w:divBdr>
        <w:top w:val="none" w:sz="0" w:space="0" w:color="auto"/>
        <w:left w:val="none" w:sz="0" w:space="0" w:color="auto"/>
        <w:bottom w:val="none" w:sz="0" w:space="0" w:color="auto"/>
        <w:right w:val="none" w:sz="0" w:space="0" w:color="auto"/>
      </w:divBdr>
    </w:div>
    <w:div w:id="1440833211">
      <w:bodyDiv w:val="1"/>
      <w:marLeft w:val="0"/>
      <w:marRight w:val="0"/>
      <w:marTop w:val="0"/>
      <w:marBottom w:val="0"/>
      <w:divBdr>
        <w:top w:val="none" w:sz="0" w:space="0" w:color="auto"/>
        <w:left w:val="none" w:sz="0" w:space="0" w:color="auto"/>
        <w:bottom w:val="none" w:sz="0" w:space="0" w:color="auto"/>
        <w:right w:val="none" w:sz="0" w:space="0" w:color="auto"/>
      </w:divBdr>
    </w:div>
    <w:div w:id="1494025179">
      <w:bodyDiv w:val="1"/>
      <w:marLeft w:val="0"/>
      <w:marRight w:val="0"/>
      <w:marTop w:val="0"/>
      <w:marBottom w:val="0"/>
      <w:divBdr>
        <w:top w:val="none" w:sz="0" w:space="0" w:color="auto"/>
        <w:left w:val="none" w:sz="0" w:space="0" w:color="auto"/>
        <w:bottom w:val="none" w:sz="0" w:space="0" w:color="auto"/>
        <w:right w:val="none" w:sz="0" w:space="0" w:color="auto"/>
      </w:divBdr>
    </w:div>
    <w:div w:id="1496847446">
      <w:bodyDiv w:val="1"/>
      <w:marLeft w:val="0"/>
      <w:marRight w:val="0"/>
      <w:marTop w:val="0"/>
      <w:marBottom w:val="0"/>
      <w:divBdr>
        <w:top w:val="none" w:sz="0" w:space="0" w:color="auto"/>
        <w:left w:val="none" w:sz="0" w:space="0" w:color="auto"/>
        <w:bottom w:val="none" w:sz="0" w:space="0" w:color="auto"/>
        <w:right w:val="none" w:sz="0" w:space="0" w:color="auto"/>
      </w:divBdr>
    </w:div>
    <w:div w:id="1555507527">
      <w:bodyDiv w:val="1"/>
      <w:marLeft w:val="0"/>
      <w:marRight w:val="0"/>
      <w:marTop w:val="0"/>
      <w:marBottom w:val="0"/>
      <w:divBdr>
        <w:top w:val="none" w:sz="0" w:space="0" w:color="auto"/>
        <w:left w:val="none" w:sz="0" w:space="0" w:color="auto"/>
        <w:bottom w:val="none" w:sz="0" w:space="0" w:color="auto"/>
        <w:right w:val="none" w:sz="0" w:space="0" w:color="auto"/>
      </w:divBdr>
    </w:div>
    <w:div w:id="1571697322">
      <w:bodyDiv w:val="1"/>
      <w:marLeft w:val="0"/>
      <w:marRight w:val="0"/>
      <w:marTop w:val="0"/>
      <w:marBottom w:val="0"/>
      <w:divBdr>
        <w:top w:val="none" w:sz="0" w:space="0" w:color="auto"/>
        <w:left w:val="none" w:sz="0" w:space="0" w:color="auto"/>
        <w:bottom w:val="none" w:sz="0" w:space="0" w:color="auto"/>
        <w:right w:val="none" w:sz="0" w:space="0" w:color="auto"/>
      </w:divBdr>
    </w:div>
    <w:div w:id="1601377369">
      <w:bodyDiv w:val="1"/>
      <w:marLeft w:val="0"/>
      <w:marRight w:val="0"/>
      <w:marTop w:val="0"/>
      <w:marBottom w:val="0"/>
      <w:divBdr>
        <w:top w:val="none" w:sz="0" w:space="0" w:color="auto"/>
        <w:left w:val="none" w:sz="0" w:space="0" w:color="auto"/>
        <w:bottom w:val="none" w:sz="0" w:space="0" w:color="auto"/>
        <w:right w:val="none" w:sz="0" w:space="0" w:color="auto"/>
      </w:divBdr>
    </w:div>
    <w:div w:id="1631012276">
      <w:bodyDiv w:val="1"/>
      <w:marLeft w:val="0"/>
      <w:marRight w:val="0"/>
      <w:marTop w:val="0"/>
      <w:marBottom w:val="0"/>
      <w:divBdr>
        <w:top w:val="none" w:sz="0" w:space="0" w:color="auto"/>
        <w:left w:val="none" w:sz="0" w:space="0" w:color="auto"/>
        <w:bottom w:val="none" w:sz="0" w:space="0" w:color="auto"/>
        <w:right w:val="none" w:sz="0" w:space="0" w:color="auto"/>
      </w:divBdr>
    </w:div>
    <w:div w:id="1762333648">
      <w:bodyDiv w:val="1"/>
      <w:marLeft w:val="0"/>
      <w:marRight w:val="0"/>
      <w:marTop w:val="0"/>
      <w:marBottom w:val="0"/>
      <w:divBdr>
        <w:top w:val="none" w:sz="0" w:space="0" w:color="auto"/>
        <w:left w:val="none" w:sz="0" w:space="0" w:color="auto"/>
        <w:bottom w:val="none" w:sz="0" w:space="0" w:color="auto"/>
        <w:right w:val="none" w:sz="0" w:space="0" w:color="auto"/>
      </w:divBdr>
    </w:div>
    <w:div w:id="1773628266">
      <w:bodyDiv w:val="1"/>
      <w:marLeft w:val="0"/>
      <w:marRight w:val="0"/>
      <w:marTop w:val="0"/>
      <w:marBottom w:val="0"/>
      <w:divBdr>
        <w:top w:val="none" w:sz="0" w:space="0" w:color="auto"/>
        <w:left w:val="none" w:sz="0" w:space="0" w:color="auto"/>
        <w:bottom w:val="none" w:sz="0" w:space="0" w:color="auto"/>
        <w:right w:val="none" w:sz="0" w:space="0" w:color="auto"/>
      </w:divBdr>
    </w:div>
    <w:div w:id="1831823427">
      <w:bodyDiv w:val="1"/>
      <w:marLeft w:val="0"/>
      <w:marRight w:val="0"/>
      <w:marTop w:val="0"/>
      <w:marBottom w:val="0"/>
      <w:divBdr>
        <w:top w:val="none" w:sz="0" w:space="0" w:color="auto"/>
        <w:left w:val="none" w:sz="0" w:space="0" w:color="auto"/>
        <w:bottom w:val="none" w:sz="0" w:space="0" w:color="auto"/>
        <w:right w:val="none" w:sz="0" w:space="0" w:color="auto"/>
      </w:divBdr>
    </w:div>
    <w:div w:id="1869683409">
      <w:bodyDiv w:val="1"/>
      <w:marLeft w:val="0"/>
      <w:marRight w:val="0"/>
      <w:marTop w:val="0"/>
      <w:marBottom w:val="0"/>
      <w:divBdr>
        <w:top w:val="none" w:sz="0" w:space="0" w:color="auto"/>
        <w:left w:val="none" w:sz="0" w:space="0" w:color="auto"/>
        <w:bottom w:val="none" w:sz="0" w:space="0" w:color="auto"/>
        <w:right w:val="none" w:sz="0" w:space="0" w:color="auto"/>
      </w:divBdr>
    </w:div>
    <w:div w:id="1982926191">
      <w:bodyDiv w:val="1"/>
      <w:marLeft w:val="0"/>
      <w:marRight w:val="0"/>
      <w:marTop w:val="0"/>
      <w:marBottom w:val="0"/>
      <w:divBdr>
        <w:top w:val="none" w:sz="0" w:space="0" w:color="auto"/>
        <w:left w:val="none" w:sz="0" w:space="0" w:color="auto"/>
        <w:bottom w:val="none" w:sz="0" w:space="0" w:color="auto"/>
        <w:right w:val="none" w:sz="0" w:space="0" w:color="auto"/>
      </w:divBdr>
    </w:div>
    <w:div w:id="1986929774">
      <w:bodyDiv w:val="1"/>
      <w:marLeft w:val="0"/>
      <w:marRight w:val="0"/>
      <w:marTop w:val="0"/>
      <w:marBottom w:val="0"/>
      <w:divBdr>
        <w:top w:val="none" w:sz="0" w:space="0" w:color="auto"/>
        <w:left w:val="none" w:sz="0" w:space="0" w:color="auto"/>
        <w:bottom w:val="none" w:sz="0" w:space="0" w:color="auto"/>
        <w:right w:val="none" w:sz="0" w:space="0" w:color="auto"/>
      </w:divBdr>
    </w:div>
    <w:div w:id="2009285843">
      <w:bodyDiv w:val="1"/>
      <w:marLeft w:val="0"/>
      <w:marRight w:val="0"/>
      <w:marTop w:val="0"/>
      <w:marBottom w:val="0"/>
      <w:divBdr>
        <w:top w:val="none" w:sz="0" w:space="0" w:color="auto"/>
        <w:left w:val="none" w:sz="0" w:space="0" w:color="auto"/>
        <w:bottom w:val="none" w:sz="0" w:space="0" w:color="auto"/>
        <w:right w:val="none" w:sz="0" w:space="0" w:color="auto"/>
      </w:divBdr>
    </w:div>
    <w:div w:id="209377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22B04-EC89-4B7F-9902-E47D57376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9979</Words>
  <Characters>56883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2023-10-25T09:42:00Z</dcterms:created>
  <dcterms:modified xsi:type="dcterms:W3CDTF">2023-11-20T08:04:00Z</dcterms:modified>
</cp:coreProperties>
</file>